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tab/>
        <w:tab/>
        <w:tab/>
        <w:tab/>
        <w:tab/>
      </w:r>
      <w:r w:rsidDel="00000000" w:rsidR="00000000" w:rsidRPr="00000000">
        <w:rPr>
          <w:rFonts w:ascii="Arial" w:cs="Arial" w:eastAsia="Arial" w:hAnsi="Arial"/>
          <w:sz w:val="24"/>
          <w:szCs w:val="24"/>
          <w:rtl w:val="0"/>
        </w:rPr>
        <w:t xml:space="preserve">             </w:t>
      </w:r>
      <w:r w:rsidDel="00000000" w:rsidR="00000000" w:rsidRPr="00000000">
        <w:rPr>
          <w:rtl w:val="0"/>
        </w:rPr>
        <w:tab/>
        <w:tab/>
        <w:tab/>
        <w:tab/>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0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7">
      <w:pPr>
        <w:ind w:firstLine="0"/>
        <w:jc w:val="center"/>
        <w:rPr/>
      </w:pPr>
      <w:r w:rsidDel="00000000" w:rsidR="00000000" w:rsidRPr="00000000">
        <w:rPr>
          <w:rtl w:val="0"/>
        </w:rPr>
        <w:t xml:space="preserve">                        </w:t>
      </w:r>
      <w:r w:rsidDel="00000000" w:rsidR="00000000" w:rsidRPr="00000000">
        <w:rPr/>
        <w:drawing>
          <wp:inline distB="0" distT="0" distL="114300" distR="114300">
            <wp:extent cx="1542219" cy="1428979"/>
            <wp:effectExtent b="0" l="0" r="0" t="0"/>
            <wp:docPr id="196338539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42219" cy="1428979"/>
                    </a:xfrm>
                    <a:prstGeom prst="rect"/>
                    <a:ln/>
                  </pic:spPr>
                </pic:pic>
              </a:graphicData>
            </a:graphic>
          </wp:inline>
        </w:drawing>
      </w:r>
      <w:r w:rsidDel="00000000" w:rsidR="00000000" w:rsidRPr="00000000">
        <w:rPr>
          <w:rtl w:val="0"/>
        </w:rPr>
        <w:t xml:space="preserve">     </w:t>
      </w:r>
      <w:r w:rsidDel="00000000" w:rsidR="00000000" w:rsidRPr="00000000">
        <w:rPr/>
        <w:pict>
          <v:shape id="_x0000_s2051" style="position:absolute;left:0;text-align:left;margin-left:184.1pt;margin-top:76.7pt;width:154.9pt;height:77.1pt;z-index:251660800;mso-position-horizontal-relative:margin;mso-position-vertical-relative:margin;mso-position-horizontal:absolute;mso-position-vertical:absolute;" filled="t" type="#_x0000_t75">
            <v:imagedata r:id="rId1" o:title=""/>
            <o:lock v:ext="edit" aspectratio="f"/>
            <w10:wrap type="square"/>
          </v:shape>
          <o:OLEObject DrawAspect="Content" r:id="rId2" ObjectID="_1814359797" ProgID="StaticMetafile" ShapeID="_x0000_s2051" Type="Embed"/>
        </w:pict>
      </w:r>
      <w:r w:rsidDel="00000000" w:rsidR="00000000" w:rsidRPr="00000000">
        <w:rPr>
          <w:rtl w:val="0"/>
        </w:rPr>
        <w:t xml:space="preserve">          </w:t>
      </w:r>
      <w:r w:rsidDel="00000000" w:rsidR="00000000" w:rsidRPr="00000000">
        <w:rPr>
          <w:rFonts w:ascii="Quattrocento Sans" w:cs="Quattrocento Sans" w:eastAsia="Quattrocento Sans" w:hAnsi="Quattrocento Sans"/>
          <w:color w:val="4c216d"/>
          <w:sz w:val="32"/>
          <w:szCs w:val="32"/>
          <w:rtl w:val="0"/>
        </w:rPr>
        <w:tab/>
      </w:r>
      <w:r w:rsidDel="00000000" w:rsidR="00000000" w:rsidRPr="00000000">
        <w:rPr/>
        <w:drawing>
          <wp:inline distB="114300" distT="114300" distL="114300" distR="114300">
            <wp:extent cx="2260048" cy="2256810"/>
            <wp:effectExtent b="0" l="0" r="0" t="0"/>
            <wp:docPr id="1963385393"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260048" cy="225681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Quattrocento Sans" w:cs="Quattrocento Sans" w:eastAsia="Quattrocento Sans" w:hAnsi="Quattrocento Sans"/>
          <w:color w:val="4c216d"/>
          <w:sz w:val="32"/>
          <w:szCs w:val="32"/>
        </w:rPr>
      </w:pPr>
      <w:r w:rsidDel="00000000" w:rsidR="00000000" w:rsidRPr="00000000">
        <w:rPr>
          <w:rtl w:val="0"/>
        </w:rPr>
      </w:r>
    </w:p>
    <w:p w:rsidR="00000000" w:rsidDel="00000000" w:rsidP="00000000" w:rsidRDefault="00000000" w:rsidRPr="00000000" w14:paraId="00000009">
      <w:pPr>
        <w:tabs>
          <w:tab w:val="left" w:leader="none" w:pos="2244"/>
        </w:tabs>
        <w:rPr>
          <w:rFonts w:ascii="Quattrocento Sans" w:cs="Quattrocento Sans" w:eastAsia="Quattrocento Sans" w:hAnsi="Quattrocento Sans"/>
          <w:color w:val="4c216d"/>
          <w:sz w:val="32"/>
          <w:szCs w:val="32"/>
        </w:rPr>
      </w:pPr>
      <w:r w:rsidDel="00000000" w:rsidR="00000000" w:rsidRPr="00000000">
        <w:rPr>
          <w:rFonts w:ascii="Quattrocento Sans" w:cs="Quattrocento Sans" w:eastAsia="Quattrocento Sans" w:hAnsi="Quattrocento Sans"/>
          <w:color w:val="4c216d"/>
          <w:sz w:val="32"/>
          <w:szCs w:val="32"/>
          <w:rtl w:val="0"/>
        </w:rPr>
        <w:tab/>
      </w:r>
    </w:p>
    <w:p w:rsidR="00000000" w:rsidDel="00000000" w:rsidP="00000000" w:rsidRDefault="00000000" w:rsidRPr="00000000" w14:paraId="0000000A">
      <w:pPr>
        <w:jc w:val="center"/>
        <w:rPr>
          <w:rFonts w:ascii="Quattrocento Sans" w:cs="Quattrocento Sans" w:eastAsia="Quattrocento Sans" w:hAnsi="Quattrocento Sans"/>
          <w:color w:val="4c216d"/>
          <w:sz w:val="32"/>
          <w:szCs w:val="32"/>
        </w:rPr>
      </w:pPr>
      <w:r w:rsidDel="00000000" w:rsidR="00000000" w:rsidRPr="00000000">
        <w:rPr>
          <w:rtl w:val="0"/>
        </w:rPr>
      </w:r>
    </w:p>
    <w:p w:rsidR="00000000" w:rsidDel="00000000" w:rsidP="00000000" w:rsidRDefault="00000000" w:rsidRPr="00000000" w14:paraId="0000000B">
      <w:pPr>
        <w:spacing w:after="200" w:line="276" w:lineRule="auto"/>
        <w:jc w:val="center"/>
        <w:rPr>
          <w:rFonts w:ascii="Arial" w:cs="Arial" w:eastAsia="Arial" w:hAnsi="Arial"/>
          <w:b w:val="1"/>
          <w:bCs w:val="1"/>
          <w:color w:val="7030a0"/>
          <w:sz w:val="72"/>
          <w:szCs w:val="72"/>
        </w:rPr>
      </w:pPr>
      <w:r w:rsidDel="00000000" w:rsidR="00000000" w:rsidRPr="00000000">
        <w:rPr>
          <w:rFonts w:ascii="Arial" w:cs="Arial" w:eastAsia="Arial" w:hAnsi="Arial"/>
          <w:b w:val="1"/>
          <w:bCs w:val="1"/>
          <w:color w:val="7030a0"/>
          <w:sz w:val="72"/>
          <w:szCs w:val="72"/>
          <w:rtl w:val="0"/>
        </w:rPr>
        <w:t xml:space="preserve">CHILD PROTECTION AND SAFEGUARDING POLICY</w:t>
      </w:r>
    </w:p>
    <w:tbl>
      <w:tblPr>
        <w:tblStyle w:val="Table1"/>
        <w:tblpPr w:leftFromText="180" w:rightFromText="180" w:topFromText="0" w:bottomFromText="0" w:vertAnchor="text" w:horzAnchor="text" w:tblpX="0" w:tblpY="291"/>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5"/>
        <w:gridCol w:w="1985"/>
        <w:gridCol w:w="2126"/>
        <w:gridCol w:w="4247"/>
        <w:tblGridChange w:id="0">
          <w:tblGrid>
            <w:gridCol w:w="2665"/>
            <w:gridCol w:w="1985"/>
            <w:gridCol w:w="2126"/>
            <w:gridCol w:w="4247"/>
          </w:tblGrid>
        </w:tblGridChange>
      </w:tblGrid>
      <w:tr>
        <w:trPr>
          <w:cantSplit w:val="0"/>
          <w:tblHeader w:val="0"/>
        </w:trPr>
        <w:tc>
          <w:tcPr>
            <w:shd w:fill="auto" w:val="clear"/>
          </w:tcPr>
          <w:p w:rsidR="00000000" w:rsidDel="00000000" w:rsidP="00000000" w:rsidRDefault="00000000" w:rsidRPr="00000000" w14:paraId="0000000C">
            <w:pPr>
              <w:jc w:val="center"/>
              <w:rPr>
                <w:b w:val="1"/>
                <w:bCs w:val="1"/>
                <w:color w:val="4c216d"/>
              </w:rPr>
            </w:pPr>
            <w:r w:rsidDel="00000000" w:rsidR="00000000" w:rsidRPr="00000000">
              <w:rPr>
                <w:b w:val="1"/>
                <w:bCs w:val="1"/>
                <w:color w:val="4c216d"/>
                <w:rtl w:val="0"/>
              </w:rPr>
              <w:t xml:space="preserve">Policy Location:</w:t>
            </w:r>
          </w:p>
        </w:tc>
        <w:tc>
          <w:tcPr>
            <w:shd w:fill="auto" w:val="clear"/>
          </w:tcPr>
          <w:p w:rsidR="00000000" w:rsidDel="00000000" w:rsidP="00000000" w:rsidRDefault="00000000" w:rsidRPr="00000000" w14:paraId="0000000D">
            <w:pPr>
              <w:jc w:val="center"/>
              <w:rPr>
                <w:b w:val="1"/>
                <w:bCs w:val="1"/>
                <w:color w:val="4c216d"/>
              </w:rPr>
            </w:pPr>
            <w:r w:rsidDel="00000000" w:rsidR="00000000" w:rsidRPr="00000000">
              <w:rPr>
                <w:b w:val="1"/>
                <w:bCs w:val="1"/>
                <w:color w:val="4c216d"/>
                <w:rtl w:val="0"/>
              </w:rPr>
              <w:t xml:space="preserve">Reviewed: </w:t>
            </w:r>
          </w:p>
        </w:tc>
        <w:tc>
          <w:tcPr>
            <w:shd w:fill="auto" w:val="clear"/>
          </w:tcPr>
          <w:p w:rsidR="00000000" w:rsidDel="00000000" w:rsidP="00000000" w:rsidRDefault="00000000" w:rsidRPr="00000000" w14:paraId="0000000E">
            <w:pPr>
              <w:jc w:val="center"/>
              <w:rPr>
                <w:b w:val="1"/>
                <w:bCs w:val="1"/>
                <w:color w:val="4c216d"/>
              </w:rPr>
            </w:pPr>
            <w:r w:rsidDel="00000000" w:rsidR="00000000" w:rsidRPr="00000000">
              <w:rPr>
                <w:b w:val="1"/>
                <w:bCs w:val="1"/>
                <w:color w:val="4c216d"/>
                <w:rtl w:val="0"/>
              </w:rPr>
              <w:t xml:space="preserve">Review Due:</w:t>
            </w:r>
          </w:p>
        </w:tc>
        <w:tc>
          <w:tcPr>
            <w:shd w:fill="auto" w:val="clear"/>
          </w:tcPr>
          <w:p w:rsidR="00000000" w:rsidDel="00000000" w:rsidP="00000000" w:rsidRDefault="00000000" w:rsidRPr="00000000" w14:paraId="0000000F">
            <w:pPr>
              <w:jc w:val="center"/>
              <w:rPr>
                <w:b w:val="1"/>
                <w:bCs w:val="1"/>
                <w:color w:val="4c216d"/>
              </w:rPr>
            </w:pPr>
            <w:r w:rsidDel="00000000" w:rsidR="00000000" w:rsidRPr="00000000">
              <w:rPr>
                <w:b w:val="1"/>
                <w:bCs w:val="1"/>
                <w:color w:val="4c216d"/>
                <w:rtl w:val="0"/>
              </w:rPr>
              <w:t xml:space="preserve">Person Responsible:</w:t>
            </w:r>
          </w:p>
        </w:tc>
      </w:tr>
      <w:tr>
        <w:trPr>
          <w:cantSplit w:val="0"/>
          <w:trHeight w:val="1691" w:hRule="atLeast"/>
          <w:tblHeader w:val="0"/>
        </w:trPr>
        <w:tc>
          <w:tcPr>
            <w:shd w:fill="auto" w:val="clear"/>
          </w:tcPr>
          <w:p w:rsidR="00000000" w:rsidDel="00000000" w:rsidP="00000000" w:rsidRDefault="00000000" w:rsidRPr="00000000" w14:paraId="00000010">
            <w:pPr>
              <w:jc w:val="center"/>
              <w:rPr>
                <w:color w:val="4c216d"/>
              </w:rPr>
            </w:pPr>
            <w:r w:rsidDel="00000000" w:rsidR="00000000" w:rsidRPr="00000000">
              <w:rPr>
                <w:color w:val="4c216d"/>
                <w:rtl w:val="0"/>
              </w:rPr>
              <w:t xml:space="preserve">On Google Drive and on staff kitchen notice board</w:t>
            </w:r>
          </w:p>
        </w:tc>
        <w:tc>
          <w:tcPr>
            <w:shd w:fill="auto" w:val="clear"/>
          </w:tcPr>
          <w:p w:rsidR="00000000" w:rsidDel="00000000" w:rsidP="00000000" w:rsidRDefault="00000000" w:rsidRPr="00000000" w14:paraId="00000011">
            <w:pPr>
              <w:jc w:val="center"/>
              <w:rPr>
                <w:color w:val="4c216d"/>
              </w:rPr>
            </w:pPr>
            <w:r w:rsidDel="00000000" w:rsidR="00000000" w:rsidRPr="00000000">
              <w:rPr>
                <w:color w:val="4c216d"/>
                <w:rtl w:val="0"/>
              </w:rPr>
              <w:t xml:space="preserve">September 2025</w:t>
            </w:r>
          </w:p>
        </w:tc>
        <w:tc>
          <w:tcPr>
            <w:shd w:fill="auto" w:val="clear"/>
          </w:tcPr>
          <w:p w:rsidR="00000000" w:rsidDel="00000000" w:rsidP="00000000" w:rsidRDefault="00000000" w:rsidRPr="00000000" w14:paraId="00000012">
            <w:pPr>
              <w:jc w:val="center"/>
              <w:rPr>
                <w:color w:val="4c216d"/>
              </w:rPr>
            </w:pPr>
            <w:r w:rsidDel="00000000" w:rsidR="00000000" w:rsidRPr="00000000">
              <w:rPr>
                <w:color w:val="4c216d"/>
                <w:rtl w:val="0"/>
              </w:rPr>
              <w:t xml:space="preserve">September 2026</w:t>
            </w:r>
          </w:p>
        </w:tc>
        <w:tc>
          <w:tcPr>
            <w:shd w:fill="auto" w:val="clear"/>
          </w:tcPr>
          <w:p w:rsidR="00000000" w:rsidDel="00000000" w:rsidP="00000000" w:rsidRDefault="00000000" w:rsidRPr="00000000" w14:paraId="00000013">
            <w:pPr>
              <w:spacing w:after="0" w:line="240" w:lineRule="auto"/>
              <w:jc w:val="center"/>
              <w:rPr>
                <w:color w:val="4c216d"/>
              </w:rPr>
            </w:pPr>
            <w:r w:rsidDel="00000000" w:rsidR="00000000" w:rsidRPr="00000000">
              <w:rPr>
                <w:color w:val="4c216d"/>
                <w:rtl w:val="0"/>
              </w:rPr>
              <w:t xml:space="preserve">Lee Ferris (Headteacher/DSL)</w:t>
            </w:r>
          </w:p>
        </w:tc>
      </w:tr>
    </w:tbl>
    <w:p w:rsidR="00000000" w:rsidDel="00000000" w:rsidP="00000000" w:rsidRDefault="00000000" w:rsidRPr="00000000" w14:paraId="00000014">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5">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1B">
      <w:pPr>
        <w:spacing w:after="0" w:line="240" w:lineRule="auto"/>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1C">
      <w:pPr>
        <w:spacing w:after="0" w:lin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This policy is available on the school website as well as being available electronically, it is also made available to all visitors.</w:t>
      </w:r>
    </w:p>
    <w:p w:rsidR="00000000" w:rsidDel="00000000" w:rsidP="00000000" w:rsidRDefault="00000000" w:rsidRPr="00000000" w14:paraId="0000001D">
      <w:pPr>
        <w:spacing w:after="0" w:line="240" w:lineRule="auto"/>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1E">
      <w:pPr>
        <w:spacing w:after="0" w:line="240" w:lineRule="auto"/>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Contents</w:t>
      </w:r>
    </w:p>
    <w:p w:rsidR="00000000" w:rsidDel="00000000" w:rsidP="00000000" w:rsidRDefault="00000000" w:rsidRPr="00000000" w14:paraId="0000001F">
      <w:pPr>
        <w:numPr>
          <w:ilvl w:val="0"/>
          <w:numId w:val="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Policy statement and principles p4</w:t>
      </w:r>
    </w:p>
    <w:p w:rsidR="00000000" w:rsidDel="00000000" w:rsidP="00000000" w:rsidRDefault="00000000" w:rsidRPr="00000000" w14:paraId="00000020">
      <w:pPr>
        <w:numPr>
          <w:ilvl w:val="0"/>
          <w:numId w:val="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Roles and responsibilities p5</w:t>
      </w:r>
    </w:p>
    <w:p w:rsidR="00000000" w:rsidDel="00000000" w:rsidP="00000000" w:rsidRDefault="00000000" w:rsidRPr="00000000" w14:paraId="00000021">
      <w:pPr>
        <w:numPr>
          <w:ilvl w:val="0"/>
          <w:numId w:val="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Children Protection Procedures- Recognising, responding and reporting Procedures p11 </w:t>
      </w:r>
    </w:p>
    <w:p w:rsidR="00000000" w:rsidDel="00000000" w:rsidP="00000000" w:rsidRDefault="00000000" w:rsidRPr="00000000" w14:paraId="00000022">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Recognising abuse</w:t>
      </w:r>
    </w:p>
    <w:p w:rsidR="00000000" w:rsidDel="00000000" w:rsidP="00000000" w:rsidRDefault="00000000" w:rsidRPr="00000000" w14:paraId="00000023">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Contextual Safeguarding</w:t>
      </w:r>
    </w:p>
    <w:p w:rsidR="00000000" w:rsidDel="00000000" w:rsidP="00000000" w:rsidRDefault="00000000" w:rsidRPr="00000000" w14:paraId="00000024">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Impact of abuse</w:t>
      </w:r>
    </w:p>
    <w:p w:rsidR="00000000" w:rsidDel="00000000" w:rsidP="00000000" w:rsidRDefault="00000000" w:rsidRPr="00000000" w14:paraId="00000025">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Responding and Procedures</w:t>
      </w:r>
    </w:p>
    <w:p w:rsidR="00000000" w:rsidDel="00000000" w:rsidP="00000000" w:rsidRDefault="00000000" w:rsidRPr="00000000" w14:paraId="00000026">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a pupil discloses to you</w:t>
      </w:r>
    </w:p>
    <w:p w:rsidR="00000000" w:rsidDel="00000000" w:rsidP="00000000" w:rsidRDefault="00000000" w:rsidRPr="00000000" w14:paraId="00000027">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Notifying parents</w:t>
      </w:r>
    </w:p>
    <w:p w:rsidR="00000000" w:rsidDel="00000000" w:rsidP="00000000" w:rsidRDefault="00000000" w:rsidRPr="00000000" w14:paraId="00000028">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Referral to social care</w:t>
      </w:r>
    </w:p>
    <w:p w:rsidR="00000000" w:rsidDel="00000000" w:rsidP="00000000" w:rsidRDefault="00000000" w:rsidRPr="00000000" w14:paraId="00000029">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Child’s wishes</w:t>
      </w:r>
    </w:p>
    <w:p w:rsidR="00000000" w:rsidDel="00000000" w:rsidP="00000000" w:rsidRDefault="00000000" w:rsidRPr="00000000" w14:paraId="0000002A">
      <w:pPr>
        <w:numPr>
          <w:ilvl w:val="0"/>
          <w:numId w:val="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Adults working in school p7</w:t>
      </w:r>
    </w:p>
    <w:p w:rsidR="00000000" w:rsidDel="00000000" w:rsidP="00000000" w:rsidRDefault="00000000" w:rsidRPr="00000000" w14:paraId="0000002B">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Good practice guidelines and code of conduct</w:t>
      </w:r>
    </w:p>
    <w:p w:rsidR="00000000" w:rsidDel="00000000" w:rsidP="00000000" w:rsidRDefault="00000000" w:rsidRPr="00000000" w14:paraId="0000002C">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School Central Record (SCR)</w:t>
      </w:r>
    </w:p>
    <w:p w:rsidR="00000000" w:rsidDel="00000000" w:rsidP="00000000" w:rsidRDefault="00000000" w:rsidRPr="00000000" w14:paraId="0000002D">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Abuse of a position of trust</w:t>
      </w:r>
    </w:p>
    <w:p w:rsidR="00000000" w:rsidDel="00000000" w:rsidP="00000000" w:rsidRDefault="00000000" w:rsidRPr="00000000" w14:paraId="0000002E">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Complaints Procedure</w:t>
      </w:r>
    </w:p>
    <w:p w:rsidR="00000000" w:rsidDel="00000000" w:rsidP="00000000" w:rsidRDefault="00000000" w:rsidRPr="00000000" w14:paraId="0000002F">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Whistleblowing</w:t>
      </w:r>
    </w:p>
    <w:p w:rsidR="00000000" w:rsidDel="00000000" w:rsidP="00000000" w:rsidRDefault="00000000" w:rsidRPr="00000000" w14:paraId="00000030">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Allegations or concerns about an adult</w:t>
      </w:r>
    </w:p>
    <w:p w:rsidR="00000000" w:rsidDel="00000000" w:rsidP="00000000" w:rsidRDefault="00000000" w:rsidRPr="00000000" w14:paraId="00000031">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Training</w:t>
      </w:r>
    </w:p>
    <w:p w:rsidR="00000000" w:rsidDel="00000000" w:rsidP="00000000" w:rsidRDefault="00000000" w:rsidRPr="00000000" w14:paraId="00000032">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Visitors </w:t>
      </w:r>
    </w:p>
    <w:p w:rsidR="00000000" w:rsidDel="00000000" w:rsidP="00000000" w:rsidRDefault="00000000" w:rsidRPr="00000000" w14:paraId="00000033">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Safer Recruitment</w:t>
      </w:r>
    </w:p>
    <w:p w:rsidR="00000000" w:rsidDel="00000000" w:rsidP="00000000" w:rsidRDefault="00000000" w:rsidRPr="00000000" w14:paraId="00000034">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Regulated Activity, Volunteers, Contractors</w:t>
      </w:r>
    </w:p>
    <w:p w:rsidR="00000000" w:rsidDel="00000000" w:rsidP="00000000" w:rsidRDefault="00000000" w:rsidRPr="00000000" w14:paraId="00000035">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Site Security</w:t>
      </w:r>
    </w:p>
    <w:p w:rsidR="00000000" w:rsidDel="00000000" w:rsidP="00000000" w:rsidRDefault="00000000" w:rsidRPr="00000000" w14:paraId="00000036">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Extended school, out of school providers and off-site arrangements</w:t>
      </w:r>
    </w:p>
    <w:p w:rsidR="00000000" w:rsidDel="00000000" w:rsidP="00000000" w:rsidRDefault="00000000" w:rsidRPr="00000000" w14:paraId="00000037">
      <w:pPr>
        <w:numPr>
          <w:ilvl w:val="0"/>
          <w:numId w:val="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Searching and Screening</w:t>
      </w:r>
    </w:p>
    <w:p w:rsidR="00000000" w:rsidDel="00000000" w:rsidP="00000000" w:rsidRDefault="00000000" w:rsidRPr="00000000" w14:paraId="00000038">
      <w:pPr>
        <w:numPr>
          <w:ilvl w:val="0"/>
          <w:numId w:val="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Physical Intervention </w:t>
      </w:r>
    </w:p>
    <w:p w:rsidR="00000000" w:rsidDel="00000000" w:rsidP="00000000" w:rsidRDefault="00000000" w:rsidRPr="00000000" w14:paraId="00000039">
      <w:pPr>
        <w:numPr>
          <w:ilvl w:val="0"/>
          <w:numId w:val="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Digital Safety pg. 10</w:t>
      </w:r>
    </w:p>
    <w:p w:rsidR="00000000" w:rsidDel="00000000" w:rsidP="00000000" w:rsidRDefault="00000000" w:rsidRPr="00000000" w14:paraId="0000003A">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Digital Safety overview</w:t>
      </w:r>
    </w:p>
    <w:p w:rsidR="00000000" w:rsidDel="00000000" w:rsidP="00000000" w:rsidRDefault="00000000" w:rsidRPr="00000000" w14:paraId="0000003B">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Photography and images</w:t>
      </w:r>
    </w:p>
    <w:p w:rsidR="00000000" w:rsidDel="00000000" w:rsidP="00000000" w:rsidRDefault="00000000" w:rsidRPr="00000000" w14:paraId="0000003C">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Staff/pupil relationships and online contact </w:t>
      </w:r>
    </w:p>
    <w:p w:rsidR="00000000" w:rsidDel="00000000" w:rsidP="00000000" w:rsidRDefault="00000000" w:rsidRPr="00000000" w14:paraId="0000003D">
      <w:pPr>
        <w:numPr>
          <w:ilvl w:val="0"/>
          <w:numId w:val="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Our curriculum -Helping Children to keep themselves safe pg. 14</w:t>
      </w:r>
    </w:p>
    <w:p w:rsidR="00000000" w:rsidDel="00000000" w:rsidP="00000000" w:rsidRDefault="00000000" w:rsidRPr="00000000" w14:paraId="0000003E">
      <w:pPr>
        <w:spacing w:after="0" w:line="240" w:lineRule="auto"/>
        <w:rPr>
          <w:rFonts w:ascii="Arial" w:cs="Arial" w:eastAsia="Arial" w:hAnsi="Arial"/>
          <w:sz w:val="20"/>
          <w:szCs w:val="20"/>
        </w:rPr>
      </w:pPr>
      <w:r w:rsidDel="00000000" w:rsidR="00000000" w:rsidRPr="00000000">
        <w:rPr>
          <w:rtl w:val="0"/>
        </w:rPr>
      </w:r>
    </w:p>
    <w:tbl>
      <w:tblPr>
        <w:tblStyle w:val="Table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70"/>
        <w:gridCol w:w="9930"/>
        <w:tblGridChange w:id="0">
          <w:tblGrid>
            <w:gridCol w:w="870"/>
            <w:gridCol w:w="9930"/>
          </w:tblGrid>
        </w:tblGridChange>
      </w:tblGrid>
      <w:tr>
        <w:trPr>
          <w:cantSplit w:val="0"/>
          <w:trHeight w:val="233" w:hRule="atLeast"/>
          <w:tblHeader w:val="0"/>
        </w:trPr>
        <w:tc>
          <w:tcPr>
            <w:gridSpan w:val="2"/>
          </w:tcPr>
          <w:p w:rsidR="00000000" w:rsidDel="00000000" w:rsidP="00000000" w:rsidRDefault="00000000" w:rsidRPr="00000000" w14:paraId="0000003F">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APPENDICES</w:t>
            </w:r>
          </w:p>
        </w:tc>
      </w:tr>
      <w:tr>
        <w:trPr>
          <w:cantSplit w:val="0"/>
          <w:trHeight w:val="20" w:hRule="atLeast"/>
          <w:tblHeader w:val="0"/>
        </w:trPr>
        <w:tc>
          <w:tcPr/>
          <w:p w:rsidR="00000000" w:rsidDel="00000000" w:rsidP="00000000" w:rsidRDefault="00000000" w:rsidRPr="00000000" w14:paraId="00000041">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w:t>
            </w:r>
          </w:p>
        </w:tc>
        <w:tc>
          <w:tcPr/>
          <w:p w:rsidR="00000000" w:rsidDel="00000000" w:rsidP="00000000" w:rsidRDefault="00000000" w:rsidRPr="00000000" w14:paraId="00000042">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DSL Share drive and important links</w:t>
            </w:r>
          </w:p>
        </w:tc>
      </w:tr>
      <w:tr>
        <w:trPr>
          <w:cantSplit w:val="0"/>
          <w:trHeight w:val="20" w:hRule="atLeast"/>
          <w:tblHeader w:val="0"/>
        </w:trPr>
        <w:tc>
          <w:tcPr/>
          <w:p w:rsidR="00000000" w:rsidDel="00000000" w:rsidP="00000000" w:rsidRDefault="00000000" w:rsidRPr="00000000" w14:paraId="00000043">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B</w:t>
            </w:r>
          </w:p>
        </w:tc>
        <w:tc>
          <w:tcPr/>
          <w:p w:rsidR="00000000" w:rsidDel="00000000" w:rsidP="00000000" w:rsidRDefault="00000000" w:rsidRPr="00000000" w14:paraId="00000044">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Definitions of Abuse and Other Harmful Behaviour</w:t>
            </w:r>
          </w:p>
        </w:tc>
      </w:tr>
      <w:tr>
        <w:trPr>
          <w:cantSplit w:val="0"/>
          <w:trHeight w:val="20" w:hRule="atLeast"/>
          <w:tblHeader w:val="0"/>
        </w:trPr>
        <w:tc>
          <w:tcPr/>
          <w:p w:rsidR="00000000" w:rsidDel="00000000" w:rsidP="00000000" w:rsidRDefault="00000000" w:rsidRPr="00000000" w14:paraId="00000045">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w:t>
            </w:r>
          </w:p>
        </w:tc>
        <w:tc>
          <w:tcPr/>
          <w:p w:rsidR="00000000" w:rsidDel="00000000" w:rsidP="00000000" w:rsidRDefault="00000000" w:rsidRPr="00000000" w14:paraId="00000046">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Indicators of abuse</w:t>
            </w:r>
          </w:p>
        </w:tc>
      </w:tr>
      <w:tr>
        <w:trPr>
          <w:cantSplit w:val="0"/>
          <w:trHeight w:val="20" w:hRule="atLeast"/>
          <w:tblHeader w:val="0"/>
        </w:trPr>
        <w:tc>
          <w:tcPr/>
          <w:p w:rsidR="00000000" w:rsidDel="00000000" w:rsidP="00000000" w:rsidRDefault="00000000" w:rsidRPr="00000000" w14:paraId="00000047">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w:t>
            </w:r>
          </w:p>
        </w:tc>
        <w:tc>
          <w:tcPr/>
          <w:p w:rsidR="00000000" w:rsidDel="00000000" w:rsidP="00000000" w:rsidRDefault="00000000" w:rsidRPr="00000000" w14:paraId="00000048">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Pupils more vulnerable/at greater risk</w:t>
            </w:r>
          </w:p>
        </w:tc>
      </w:tr>
      <w:tr>
        <w:trPr>
          <w:cantSplit w:val="0"/>
          <w:trHeight w:val="20" w:hRule="atLeast"/>
          <w:tblHeader w:val="0"/>
        </w:trPr>
        <w:tc>
          <w:tcPr/>
          <w:p w:rsidR="00000000" w:rsidDel="00000000" w:rsidP="00000000" w:rsidRDefault="00000000" w:rsidRPr="00000000" w14:paraId="00000049">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w:t>
            </w:r>
          </w:p>
        </w:tc>
        <w:tc>
          <w:tcPr/>
          <w:p w:rsidR="00000000" w:rsidDel="00000000" w:rsidP="00000000" w:rsidRDefault="00000000" w:rsidRPr="00000000" w14:paraId="0000004A">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Specific Considerations- </w:t>
            </w:r>
          </w:p>
        </w:tc>
      </w:tr>
      <w:tr>
        <w:trPr>
          <w:cantSplit w:val="0"/>
          <w:trHeight w:val="20" w:hRule="atLeast"/>
          <w:tblHeader w:val="0"/>
        </w:trPr>
        <w:tc>
          <w:tcPr/>
          <w:p w:rsidR="00000000" w:rsidDel="00000000" w:rsidP="00000000" w:rsidRDefault="00000000" w:rsidRPr="00000000" w14:paraId="0000004B">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w:t>
            </w:r>
          </w:p>
        </w:tc>
        <w:tc>
          <w:tcPr/>
          <w:p w:rsidR="00000000" w:rsidDel="00000000" w:rsidP="00000000" w:rsidRDefault="00000000" w:rsidRPr="00000000" w14:paraId="0000004C">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School Paperwork for Recording &amp; Reporting Concerns</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D">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G</w:t>
            </w:r>
          </w:p>
        </w:tc>
        <w:tc>
          <w:tcPr/>
          <w:p w:rsidR="00000000" w:rsidDel="00000000" w:rsidP="00000000" w:rsidRDefault="00000000" w:rsidRPr="00000000" w14:paraId="0000004E">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Flowchart for following up concerns</w:t>
            </w:r>
          </w:p>
        </w:tc>
      </w:tr>
      <w:tr>
        <w:trPr>
          <w:cantSplit w:val="0"/>
          <w:trHeight w:val="20" w:hRule="atLeast"/>
          <w:tblHeader w:val="0"/>
        </w:trPr>
        <w:tc>
          <w:tcPr/>
          <w:p w:rsidR="00000000" w:rsidDel="00000000" w:rsidP="00000000" w:rsidRDefault="00000000" w:rsidRPr="00000000" w14:paraId="0000004F">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H</w:t>
            </w:r>
          </w:p>
        </w:tc>
        <w:tc>
          <w:tcPr/>
          <w:p w:rsidR="00000000" w:rsidDel="00000000" w:rsidP="00000000" w:rsidRDefault="00000000" w:rsidRPr="00000000" w14:paraId="00000050">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Flowchart for dealing with sexual violence and sexual harm </w:t>
            </w:r>
          </w:p>
        </w:tc>
      </w:tr>
      <w:tr>
        <w:trPr>
          <w:cantSplit w:val="0"/>
          <w:trHeight w:val="20" w:hRule="atLeast"/>
          <w:tblHeader w:val="0"/>
        </w:trPr>
        <w:tc>
          <w:tcPr/>
          <w:p w:rsidR="00000000" w:rsidDel="00000000" w:rsidP="00000000" w:rsidRDefault="00000000" w:rsidRPr="00000000" w14:paraId="00000051">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w:t>
            </w:r>
          </w:p>
        </w:tc>
        <w:tc>
          <w:tcPr/>
          <w:p w:rsidR="00000000" w:rsidDel="00000000" w:rsidP="00000000" w:rsidRDefault="00000000" w:rsidRPr="00000000" w14:paraId="00000052">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Standards for Effective Child Protection Practice in Schools- OFSTED</w:t>
            </w:r>
          </w:p>
        </w:tc>
      </w:tr>
      <w:tr>
        <w:trPr>
          <w:cantSplit w:val="0"/>
          <w:trHeight w:val="20" w:hRule="atLeast"/>
          <w:tblHeader w:val="0"/>
        </w:trPr>
        <w:tc>
          <w:tcPr/>
          <w:p w:rsidR="00000000" w:rsidDel="00000000" w:rsidP="00000000" w:rsidRDefault="00000000" w:rsidRPr="00000000" w14:paraId="00000053">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J</w:t>
            </w:r>
          </w:p>
        </w:tc>
        <w:tc>
          <w:tcPr/>
          <w:p w:rsidR="00000000" w:rsidDel="00000000" w:rsidP="00000000" w:rsidRDefault="00000000" w:rsidRPr="00000000" w14:paraId="00000054">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Dealing with Allegations Against People Who Work with Children</w:t>
            </w:r>
          </w:p>
        </w:tc>
      </w:tr>
      <w:tr>
        <w:trPr>
          <w:cantSplit w:val="0"/>
          <w:trHeight w:val="20" w:hRule="atLeast"/>
          <w:tblHeader w:val="0"/>
        </w:trPr>
        <w:tc>
          <w:tcPr/>
          <w:p w:rsidR="00000000" w:rsidDel="00000000" w:rsidP="00000000" w:rsidRDefault="00000000" w:rsidRPr="00000000" w14:paraId="00000055">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K</w:t>
            </w:r>
          </w:p>
        </w:tc>
        <w:tc>
          <w:tcPr/>
          <w:p w:rsidR="00000000" w:rsidDel="00000000" w:rsidP="00000000" w:rsidRDefault="00000000" w:rsidRPr="00000000" w14:paraId="00000056">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School Safeguarding poster</w:t>
            </w:r>
          </w:p>
        </w:tc>
      </w:tr>
      <w:tr>
        <w:trPr>
          <w:cantSplit w:val="0"/>
          <w:trHeight w:val="20" w:hRule="atLeast"/>
          <w:tblHeader w:val="0"/>
        </w:trPr>
        <w:tc>
          <w:tcPr/>
          <w:p w:rsidR="00000000" w:rsidDel="00000000" w:rsidP="00000000" w:rsidRDefault="00000000" w:rsidRPr="00000000" w14:paraId="00000057">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L</w:t>
            </w:r>
          </w:p>
        </w:tc>
        <w:tc>
          <w:tcPr/>
          <w:p w:rsidR="00000000" w:rsidDel="00000000" w:rsidP="00000000" w:rsidRDefault="00000000" w:rsidRPr="00000000" w14:paraId="00000058">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Mental Health Pathways and Signposting</w:t>
            </w:r>
          </w:p>
        </w:tc>
      </w:tr>
      <w:tr>
        <w:trPr>
          <w:cantSplit w:val="0"/>
          <w:trHeight w:val="20" w:hRule="atLeast"/>
          <w:tblHeader w:val="0"/>
        </w:trPr>
        <w:tc>
          <w:tcPr/>
          <w:p w:rsidR="00000000" w:rsidDel="00000000" w:rsidP="00000000" w:rsidRDefault="00000000" w:rsidRPr="00000000" w14:paraId="00000059">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w:t>
            </w:r>
          </w:p>
        </w:tc>
        <w:tc>
          <w:tcPr/>
          <w:p w:rsidR="00000000" w:rsidDel="00000000" w:rsidP="00000000" w:rsidRDefault="00000000" w:rsidRPr="00000000" w14:paraId="0000005A">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Attendance Responsibilities</w:t>
            </w:r>
          </w:p>
        </w:tc>
      </w:tr>
      <w:tr>
        <w:trPr>
          <w:cantSplit w:val="0"/>
          <w:trHeight w:val="20" w:hRule="atLeast"/>
          <w:tblHeader w:val="0"/>
        </w:trPr>
        <w:tc>
          <w:tcPr/>
          <w:p w:rsidR="00000000" w:rsidDel="00000000" w:rsidP="00000000" w:rsidRDefault="00000000" w:rsidRPr="00000000" w14:paraId="0000005B">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w:t>
            </w:r>
          </w:p>
        </w:tc>
        <w:tc>
          <w:tcPr/>
          <w:p w:rsidR="00000000" w:rsidDel="00000000" w:rsidP="00000000" w:rsidRDefault="00000000" w:rsidRPr="00000000" w14:paraId="0000005C">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Residential Special School Policy and Procedures</w:t>
            </w:r>
          </w:p>
        </w:tc>
      </w:tr>
      <w:tr>
        <w:trPr>
          <w:cantSplit w:val="0"/>
          <w:trHeight w:val="20" w:hRule="atLeast"/>
          <w:tblHeader w:val="0"/>
        </w:trPr>
        <w:tc>
          <w:tcPr/>
          <w:p w:rsidR="00000000" w:rsidDel="00000000" w:rsidP="00000000" w:rsidRDefault="00000000" w:rsidRPr="00000000" w14:paraId="0000005D">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O</w:t>
            </w:r>
          </w:p>
        </w:tc>
        <w:tc>
          <w:tcPr/>
          <w:p w:rsidR="00000000" w:rsidDel="00000000" w:rsidP="00000000" w:rsidRDefault="00000000" w:rsidRPr="00000000" w14:paraId="0000005E">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KCSiE 2025 - Summary of Changes</w:t>
            </w:r>
          </w:p>
        </w:tc>
      </w:tr>
      <w:tr>
        <w:trPr>
          <w:cantSplit w:val="0"/>
          <w:trHeight w:val="20" w:hRule="atLeast"/>
          <w:tblHeader w:val="0"/>
        </w:trPr>
        <w:tc>
          <w:tcPr/>
          <w:p w:rsidR="00000000" w:rsidDel="00000000" w:rsidP="00000000" w:rsidRDefault="00000000" w:rsidRPr="00000000" w14:paraId="0000005F">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w:t>
            </w:r>
          </w:p>
        </w:tc>
        <w:tc>
          <w:tcPr/>
          <w:p w:rsidR="00000000" w:rsidDel="00000000" w:rsidP="00000000" w:rsidRDefault="00000000" w:rsidRPr="00000000" w14:paraId="00000060">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Summary of Changes to Early Years Foundation Stage (EYFS) Safeguarding reforms  </w:t>
            </w:r>
          </w:p>
        </w:tc>
      </w:tr>
      <w:tr>
        <w:trPr>
          <w:cantSplit w:val="0"/>
          <w:trHeight w:val="20" w:hRule="atLeast"/>
          <w:tblHeader w:val="0"/>
        </w:trPr>
        <w:tc>
          <w:tcPr/>
          <w:p w:rsidR="00000000" w:rsidDel="00000000" w:rsidP="00000000" w:rsidRDefault="00000000" w:rsidRPr="00000000" w14:paraId="00000061">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w:t>
            </w:r>
          </w:p>
        </w:tc>
        <w:tc>
          <w:tcPr/>
          <w:p w:rsidR="00000000" w:rsidDel="00000000" w:rsidP="00000000" w:rsidRDefault="00000000" w:rsidRPr="00000000" w14:paraId="00000062">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NCASP Priorities &amp; training recommendations</w:t>
            </w:r>
          </w:p>
        </w:tc>
      </w:tr>
      <w:tr>
        <w:trPr>
          <w:cantSplit w:val="0"/>
          <w:trHeight w:val="20" w:hRule="atLeast"/>
          <w:tblHeader w:val="0"/>
        </w:trPr>
        <w:tc>
          <w:tcPr/>
          <w:p w:rsidR="00000000" w:rsidDel="00000000" w:rsidP="00000000" w:rsidRDefault="00000000" w:rsidRPr="00000000" w14:paraId="00000063">
            <w:pPr>
              <w:spacing w:after="0" w:before="0" w:line="240" w:lineRule="auto"/>
              <w:ind w:left="0" w:right="0" w:firstLine="0"/>
              <w:jc w:val="left"/>
              <w:rPr/>
            </w:pPr>
            <w:r w:rsidDel="00000000" w:rsidR="00000000" w:rsidRPr="00000000">
              <w:rPr>
                <w:rFonts w:ascii="Arial" w:cs="Arial" w:eastAsia="Arial" w:hAnsi="Arial"/>
                <w:b w:val="1"/>
                <w:bCs w:val="1"/>
                <w:sz w:val="20"/>
                <w:szCs w:val="20"/>
                <w:rtl w:val="0"/>
              </w:rPr>
              <w:t xml:space="preserve">R</w:t>
            </w:r>
            <w:r w:rsidDel="00000000" w:rsidR="00000000" w:rsidRPr="00000000">
              <w:rPr>
                <w:rtl w:val="0"/>
              </w:rPr>
            </w:r>
          </w:p>
        </w:tc>
        <w:tc>
          <w:tcPr/>
          <w:p w:rsidR="00000000" w:rsidDel="00000000" w:rsidP="00000000" w:rsidRDefault="00000000" w:rsidRPr="00000000" w14:paraId="00000064">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Contextual Safeguarding Links- Victims Offenders List (VOL)</w:t>
            </w:r>
          </w:p>
        </w:tc>
      </w:tr>
      <w:tr>
        <w:trPr>
          <w:cantSplit w:val="0"/>
          <w:trHeight w:val="20" w:hRule="atLeast"/>
          <w:tblHeader w:val="0"/>
        </w:trPr>
        <w:tc>
          <w:tcPr/>
          <w:p w:rsidR="00000000" w:rsidDel="00000000" w:rsidP="00000000" w:rsidRDefault="00000000" w:rsidRPr="00000000" w14:paraId="00000065">
            <w:pPr>
              <w:spacing w:after="0" w:before="0" w:line="240" w:lineRule="auto"/>
              <w:ind w:left="0" w:right="0" w:firstLine="0"/>
              <w:jc w:val="left"/>
              <w:rPr/>
            </w:pPr>
            <w:r w:rsidDel="00000000" w:rsidR="00000000" w:rsidRPr="00000000">
              <w:rPr>
                <w:rFonts w:ascii="Arial" w:cs="Arial" w:eastAsia="Arial" w:hAnsi="Arial"/>
                <w:b w:val="1"/>
                <w:bCs w:val="1"/>
                <w:sz w:val="20"/>
                <w:szCs w:val="20"/>
                <w:rtl w:val="0"/>
              </w:rPr>
              <w:t xml:space="preserve">S</w:t>
            </w:r>
            <w:r w:rsidDel="00000000" w:rsidR="00000000" w:rsidRPr="00000000">
              <w:rPr>
                <w:rtl w:val="0"/>
              </w:rPr>
            </w:r>
          </w:p>
        </w:tc>
        <w:tc>
          <w:tcPr/>
          <w:p w:rsidR="00000000" w:rsidDel="00000000" w:rsidP="00000000" w:rsidRDefault="00000000" w:rsidRPr="00000000" w14:paraId="00000066">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Offensive Weapon and Knife Carrying- School protocol (inc searching and screening)</w:t>
            </w:r>
          </w:p>
        </w:tc>
      </w:tr>
      <w:tr>
        <w:trPr>
          <w:cantSplit w:val="0"/>
          <w:trHeight w:val="240" w:hRule="atLeast"/>
          <w:tblHeader w:val="0"/>
        </w:trPr>
        <w:tc>
          <w:tcPr/>
          <w:p w:rsidR="00000000" w:rsidDel="00000000" w:rsidP="00000000" w:rsidRDefault="00000000" w:rsidRPr="00000000" w14:paraId="00000067">
            <w:pPr>
              <w:spacing w:after="0" w:before="0" w:line="240" w:lineRule="auto"/>
              <w:ind w:left="0" w:right="0" w:firstLine="0"/>
              <w:jc w:val="left"/>
              <w:rPr/>
            </w:pPr>
            <w:r w:rsidDel="00000000" w:rsidR="00000000" w:rsidRPr="00000000">
              <w:rPr>
                <w:rFonts w:ascii="Arial" w:cs="Arial" w:eastAsia="Arial" w:hAnsi="Arial"/>
                <w:b w:val="1"/>
                <w:bCs w:val="1"/>
                <w:sz w:val="20"/>
                <w:szCs w:val="20"/>
                <w:rtl w:val="0"/>
              </w:rPr>
              <w:t xml:space="preserve">T</w:t>
            </w:r>
            <w:r w:rsidDel="00000000" w:rsidR="00000000" w:rsidRPr="00000000">
              <w:rPr>
                <w:rtl w:val="0"/>
              </w:rPr>
            </w:r>
          </w:p>
        </w:tc>
        <w:tc>
          <w:tcPr/>
          <w:p w:rsidR="00000000" w:rsidDel="00000000" w:rsidP="00000000" w:rsidRDefault="00000000" w:rsidRPr="00000000" w14:paraId="00000068">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Northumberland Family Hubs- information and support</w:t>
            </w:r>
          </w:p>
        </w:tc>
      </w:tr>
      <w:tr>
        <w:trPr>
          <w:cantSplit w:val="0"/>
          <w:trHeight w:val="20" w:hRule="atLeast"/>
          <w:tblHeader w:val="0"/>
        </w:trPr>
        <w:tc>
          <w:tcPr/>
          <w:p w:rsidR="00000000" w:rsidDel="00000000" w:rsidP="00000000" w:rsidRDefault="00000000" w:rsidRPr="00000000" w14:paraId="00000069">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U</w:t>
            </w:r>
          </w:p>
        </w:tc>
        <w:tc>
          <w:tcPr/>
          <w:p w:rsidR="00000000" w:rsidDel="00000000" w:rsidP="00000000" w:rsidRDefault="00000000" w:rsidRPr="00000000" w14:paraId="0000006A">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Frequently asked questions- Quick Reminder</w:t>
            </w:r>
          </w:p>
        </w:tc>
      </w:tr>
      <w:tr>
        <w:trPr>
          <w:cantSplit w:val="0"/>
          <w:trHeight w:val="20" w:hRule="atLeast"/>
          <w:tblHeader w:val="0"/>
        </w:trPr>
        <w:tc>
          <w:tcPr/>
          <w:p w:rsidR="00000000" w:rsidDel="00000000" w:rsidP="00000000" w:rsidRDefault="00000000" w:rsidRPr="00000000" w14:paraId="0000006B">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V</w:t>
            </w:r>
          </w:p>
        </w:tc>
        <w:tc>
          <w:tcPr/>
          <w:p w:rsidR="00000000" w:rsidDel="00000000" w:rsidP="00000000" w:rsidRDefault="00000000" w:rsidRPr="00000000" w14:paraId="0000006C">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Key Contacts</w:t>
            </w:r>
          </w:p>
        </w:tc>
      </w:tr>
    </w:tbl>
    <w:p w:rsidR="00000000" w:rsidDel="00000000" w:rsidP="00000000" w:rsidRDefault="00000000" w:rsidRPr="00000000" w14:paraId="0000006D">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E">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spacing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Kielder Primary School</w:t>
      </w:r>
      <w:r w:rsidDel="00000000" w:rsidR="00000000" w:rsidRPr="00000000">
        <w:rPr>
          <w:rFonts w:ascii="Arial" w:cs="Arial" w:eastAsia="Arial" w:hAnsi="Arial"/>
          <w:color w:val="000000"/>
          <w:sz w:val="20"/>
          <w:szCs w:val="20"/>
          <w:rtl w:val="0"/>
        </w:rPr>
        <w:t xml:space="preserve"> fully recognises its responsibility for safeguarding and promoting the welfare of children. This policy has been developed from policy, processes and protocol as stated in these national documents:</w:t>
      </w:r>
    </w:p>
    <w:p w:rsidR="00000000" w:rsidDel="00000000" w:rsidP="00000000" w:rsidRDefault="00000000" w:rsidRPr="00000000" w14:paraId="00000072">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Working together to safeguard children- December 2023 </w:t>
      </w:r>
      <w:hyperlink r:id="rId11">
        <w:r w:rsidDel="00000000" w:rsidR="00000000" w:rsidRPr="00000000">
          <w:rPr>
            <w:rFonts w:ascii="Arial" w:cs="Arial" w:eastAsia="Arial" w:hAnsi="Arial"/>
            <w:color w:val="0563c1"/>
            <w:sz w:val="20"/>
            <w:szCs w:val="20"/>
            <w:u w:val="single"/>
            <w:rtl w:val="0"/>
          </w:rPr>
          <w:t xml:space="preserve">https://assets.publishing.service.gov.uk/media/65cb4349a7ded0000c79e4e1/Working_together_to_safeguard_children_2023_-_statutory_guidance.pdf</w:t>
        </w:r>
      </w:hyperlink>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73">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KCSiE 2025 </w:t>
      </w:r>
      <w:hyperlink r:id="rId12">
        <w:r w:rsidDel="00000000" w:rsidR="00000000" w:rsidRPr="00000000">
          <w:rPr>
            <w:rFonts w:ascii="Arial" w:cs="Arial" w:eastAsia="Arial" w:hAnsi="Arial"/>
            <w:color w:val="0563c1"/>
            <w:sz w:val="20"/>
            <w:szCs w:val="20"/>
            <w:u w:val="single"/>
            <w:rtl w:val="0"/>
          </w:rPr>
          <w:t xml:space="preserve">Keeping children safe in education - GOV.UK (www.gov.uk)</w:t>
        </w:r>
      </w:hyperlink>
      <w:r w:rsidDel="00000000" w:rsidR="00000000" w:rsidRPr="00000000">
        <w:rPr>
          <w:rtl w:val="0"/>
        </w:rPr>
      </w:r>
    </w:p>
    <w:p w:rsidR="00000000" w:rsidDel="00000000" w:rsidP="00000000" w:rsidRDefault="00000000" w:rsidRPr="00000000" w14:paraId="00000074">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Use of Reasonable Force </w:t>
      </w:r>
      <w:hyperlink r:id="rId13">
        <w:r w:rsidDel="00000000" w:rsidR="00000000" w:rsidRPr="00000000">
          <w:rPr>
            <w:rFonts w:ascii="Arial" w:cs="Arial" w:eastAsia="Arial" w:hAnsi="Arial"/>
            <w:color w:val="0563c1"/>
            <w:sz w:val="20"/>
            <w:szCs w:val="20"/>
            <w:u w:val="single"/>
            <w:rtl w:val="0"/>
          </w:rPr>
          <w:t xml:space="preserve">https://assets.publishing.service.gov.uk/media/5a819959ed915d74e6233224/Use_of_reasonable_force_advice_Reviewed_July_2015.pdf</w:t>
        </w:r>
      </w:hyperlink>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75">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Mobile Phones in Schools  </w:t>
      </w:r>
      <w:hyperlink r:id="rId14">
        <w:r w:rsidDel="00000000" w:rsidR="00000000" w:rsidRPr="00000000">
          <w:rPr>
            <w:rFonts w:ascii="Arial" w:cs="Arial" w:eastAsia="Arial" w:hAnsi="Arial"/>
            <w:color w:val="0563c1"/>
            <w:sz w:val="20"/>
            <w:szCs w:val="20"/>
            <w:u w:val="single"/>
            <w:rtl w:val="0"/>
          </w:rPr>
          <w:t xml:space="preserve">https://assets.publishing.service.gov.uk/media/65cf5f2a4239310011b7b916/Mobile_phones_in_schools_guidance.pdf</w:t>
        </w:r>
      </w:hyperlink>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76">
      <w:pPr>
        <w:numPr>
          <w:ilvl w:val="0"/>
          <w:numId w:val="21"/>
        </w:numPr>
        <w:pBdr>
          <w:top w:space="0" w:sz="0" w:val="nil"/>
          <w:left w:space="0" w:sz="0" w:val="nil"/>
          <w:bottom w:space="0" w:sz="0" w:val="nil"/>
          <w:right w:space="0" w:sz="0" w:val="nil"/>
          <w:between w:space="0" w:sz="0" w:val="nil"/>
        </w:pBdr>
        <w:spacing w:line="240" w:lineRule="auto"/>
        <w:ind w:left="72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School Attendance Responsibilities  </w:t>
      </w:r>
      <w:hyperlink r:id="rId15">
        <w:r w:rsidDel="00000000" w:rsidR="00000000" w:rsidRPr="00000000">
          <w:rPr>
            <w:rFonts w:ascii="Arial" w:cs="Arial" w:eastAsia="Arial" w:hAnsi="Arial"/>
            <w:color w:val="0563c1"/>
            <w:sz w:val="20"/>
            <w:szCs w:val="20"/>
            <w:u w:val="single"/>
            <w:rtl w:val="0"/>
          </w:rPr>
          <w:t xml:space="preserve">Working together to improve school attendance - GOV.UK (www.gov.uk)</w:t>
        </w:r>
      </w:hyperlink>
      <w:r w:rsidDel="00000000" w:rsidR="00000000" w:rsidRPr="00000000">
        <w:rPr>
          <w:rtl w:val="0"/>
        </w:rPr>
      </w:r>
    </w:p>
    <w:p w:rsidR="00000000" w:rsidDel="00000000" w:rsidP="00000000" w:rsidRDefault="00000000" w:rsidRPr="00000000" w14:paraId="0000007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policy (</w:t>
      </w:r>
      <w:r w:rsidDel="00000000" w:rsidR="00000000" w:rsidRPr="00000000">
        <w:rPr>
          <w:rFonts w:ascii="Arial" w:cs="Arial" w:eastAsia="Arial" w:hAnsi="Arial"/>
          <w:sz w:val="20"/>
          <w:szCs w:val="20"/>
          <w:rtl w:val="0"/>
        </w:rPr>
        <w:t xml:space="preserve">* these policies are statutory) </w:t>
      </w:r>
      <w:r w:rsidDel="00000000" w:rsidR="00000000" w:rsidRPr="00000000">
        <w:rPr>
          <w:rFonts w:ascii="Arial" w:cs="Arial" w:eastAsia="Arial" w:hAnsi="Arial"/>
          <w:color w:val="000000"/>
          <w:sz w:val="20"/>
          <w:szCs w:val="20"/>
          <w:rtl w:val="0"/>
        </w:rPr>
        <w:t xml:space="preserve">is one of a series in the school’s safeguarding portfolio which includes:</w:t>
      </w:r>
    </w:p>
    <w:p w:rsidR="00000000" w:rsidDel="00000000" w:rsidP="00000000" w:rsidRDefault="00000000" w:rsidRPr="00000000" w14:paraId="00000078">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Staff Handbook/Staff behaviour/code of conduct</w:t>
      </w:r>
    </w:p>
    <w:p w:rsidR="00000000" w:rsidDel="00000000" w:rsidP="00000000" w:rsidRDefault="00000000" w:rsidRPr="00000000" w14:paraId="00000079">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Relationship/Supporting Self-regulation/Behaviour Policy*</w:t>
      </w:r>
    </w:p>
    <w:p w:rsidR="00000000" w:rsidDel="00000000" w:rsidP="00000000" w:rsidRDefault="00000000" w:rsidRPr="00000000" w14:paraId="0000007A">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Intimate/personal care and toileting policy</w:t>
      </w:r>
    </w:p>
    <w:p w:rsidR="00000000" w:rsidDel="00000000" w:rsidP="00000000" w:rsidRDefault="00000000" w:rsidRPr="00000000" w14:paraId="0000007B">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Anti-bullying policy</w:t>
      </w:r>
    </w:p>
    <w:p w:rsidR="00000000" w:rsidDel="00000000" w:rsidP="00000000" w:rsidRDefault="00000000" w:rsidRPr="00000000" w14:paraId="0000007C">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Digital Safety Policy</w:t>
      </w:r>
    </w:p>
    <w:p w:rsidR="00000000" w:rsidDel="00000000" w:rsidP="00000000" w:rsidRDefault="00000000" w:rsidRPr="00000000" w14:paraId="0000007D">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Whistleblowing policy</w:t>
      </w:r>
    </w:p>
    <w:p w:rsidR="00000000" w:rsidDel="00000000" w:rsidP="00000000" w:rsidRDefault="00000000" w:rsidRPr="00000000" w14:paraId="0000007E">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SEND Information Report *</w:t>
      </w:r>
    </w:p>
    <w:p w:rsidR="00000000" w:rsidDel="00000000" w:rsidP="00000000" w:rsidRDefault="00000000" w:rsidRPr="00000000" w14:paraId="0000007F">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Safer Recruitment inc. School Central Record</w:t>
      </w:r>
    </w:p>
    <w:p w:rsidR="00000000" w:rsidDel="00000000" w:rsidP="00000000" w:rsidRDefault="00000000" w:rsidRPr="00000000" w14:paraId="00000080">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Managing allegations policy</w:t>
      </w:r>
    </w:p>
    <w:p w:rsidR="00000000" w:rsidDel="00000000" w:rsidP="00000000" w:rsidRDefault="00000000" w:rsidRPr="00000000" w14:paraId="00000081">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Staff discipline, grievance and disciplinary*</w:t>
      </w:r>
    </w:p>
    <w:p w:rsidR="00000000" w:rsidDel="00000000" w:rsidP="00000000" w:rsidRDefault="00000000" w:rsidRPr="00000000" w14:paraId="00000082">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School attendance policy</w:t>
      </w:r>
    </w:p>
    <w:p w:rsidR="00000000" w:rsidDel="00000000" w:rsidP="00000000" w:rsidRDefault="00000000" w:rsidRPr="00000000" w14:paraId="00000083">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Relationships &amp; Sex education Policy*</w:t>
      </w:r>
    </w:p>
    <w:p w:rsidR="00000000" w:rsidDel="00000000" w:rsidP="00000000" w:rsidRDefault="00000000" w:rsidRPr="00000000" w14:paraId="00000084">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Complaints procedure*</w:t>
      </w:r>
    </w:p>
    <w:p w:rsidR="00000000" w:rsidDel="00000000" w:rsidP="00000000" w:rsidRDefault="00000000" w:rsidRPr="00000000" w14:paraId="00000085">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Health and Safety Policy *</w:t>
      </w:r>
    </w:p>
    <w:p w:rsidR="00000000" w:rsidDel="00000000" w:rsidP="00000000" w:rsidRDefault="00000000" w:rsidRPr="00000000" w14:paraId="00000086">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404040"/>
          <w:sz w:val="20"/>
          <w:szCs w:val="20"/>
          <w:rtl w:val="0"/>
        </w:rPr>
        <w:t xml:space="preserve">Equality Information &amp; Objectives *</w:t>
      </w:r>
    </w:p>
    <w:p w:rsidR="00000000" w:rsidDel="00000000" w:rsidP="00000000" w:rsidRDefault="00000000" w:rsidRPr="00000000" w14:paraId="00000087">
      <w:pPr>
        <w:numPr>
          <w:ilvl w:val="0"/>
          <w:numId w:val="32"/>
        </w:numPr>
        <w:pBdr>
          <w:top w:space="0" w:sz="0" w:val="nil"/>
          <w:left w:space="0" w:sz="0" w:val="nil"/>
          <w:bottom w:space="0" w:sz="0" w:val="nil"/>
          <w:right w:space="0" w:sz="0" w:val="nil"/>
          <w:between w:space="0" w:sz="0" w:val="nil"/>
        </w:pBdr>
        <w:spacing w:after="0" w:line="240" w:lineRule="auto"/>
        <w:ind w:left="720" w:hanging="360"/>
        <w:rPr>
          <w:i w:val="1"/>
          <w:iCs w:val="1"/>
          <w:color w:val="404040"/>
          <w:sz w:val="20"/>
          <w:szCs w:val="20"/>
        </w:rPr>
      </w:pPr>
      <w:r w:rsidDel="00000000" w:rsidR="00000000" w:rsidRPr="00000000">
        <w:rPr>
          <w:i w:val="1"/>
          <w:iCs w:val="1"/>
          <w:color w:val="000000"/>
          <w:sz w:val="20"/>
          <w:szCs w:val="20"/>
          <w:rtl w:val="0"/>
        </w:rPr>
        <w:t xml:space="preserve">Supporting pupils with medical conditions *</w:t>
      </w:r>
      <w:r w:rsidDel="00000000" w:rsidR="00000000" w:rsidRPr="00000000">
        <w:rPr>
          <w:rtl w:val="0"/>
        </w:rPr>
      </w:r>
    </w:p>
    <w:p w:rsidR="00000000" w:rsidDel="00000000" w:rsidP="00000000" w:rsidRDefault="00000000" w:rsidRPr="00000000" w14:paraId="00000088">
      <w:pPr>
        <w:spacing w:after="0" w:line="240" w:lineRule="auto"/>
        <w:rPr>
          <w:rFonts w:ascii="Arial" w:cs="Arial" w:eastAsia="Arial" w:hAnsi="Arial"/>
          <w:b w:val="1"/>
          <w:bCs w:val="1"/>
          <w:sz w:val="32"/>
          <w:szCs w:val="32"/>
          <w:u w:val="single"/>
        </w:rPr>
      </w:pPr>
      <w:r w:rsidDel="00000000" w:rsidR="00000000" w:rsidRPr="00000000">
        <w:rPr>
          <w:rtl w:val="0"/>
        </w:rPr>
      </w:r>
    </w:p>
    <w:p w:rsidR="00000000" w:rsidDel="00000000" w:rsidP="00000000" w:rsidRDefault="00000000" w:rsidRPr="00000000" w14:paraId="00000089">
      <w:pPr>
        <w:spacing w:after="0" w:line="240" w:lineRule="auto"/>
        <w:rPr>
          <w:rFonts w:ascii="Arial" w:cs="Arial" w:eastAsia="Arial" w:hAnsi="Arial"/>
          <w:b w:val="1"/>
          <w:bCs w:val="1"/>
          <w:sz w:val="32"/>
          <w:szCs w:val="32"/>
          <w:u w:val="single"/>
        </w:rPr>
      </w:pPr>
      <w:r w:rsidDel="00000000" w:rsidR="00000000" w:rsidRPr="00000000">
        <w:rPr>
          <w:rtl w:val="0"/>
        </w:rPr>
      </w:r>
    </w:p>
    <w:p w:rsidR="00000000" w:rsidDel="00000000" w:rsidP="00000000" w:rsidRDefault="00000000" w:rsidRPr="00000000" w14:paraId="0000008A">
      <w:pPr>
        <w:spacing w:after="0" w:line="240" w:lineRule="auto"/>
        <w:rPr>
          <w:rFonts w:ascii="Arial" w:cs="Arial" w:eastAsia="Arial" w:hAnsi="Arial"/>
          <w:b w:val="1"/>
          <w:bCs w:val="1"/>
          <w:color w:val="000000"/>
          <w:sz w:val="32"/>
          <w:szCs w:val="32"/>
          <w:u w:val="single"/>
        </w:rPr>
      </w:pPr>
      <w:r w:rsidDel="00000000" w:rsidR="00000000" w:rsidRPr="00000000">
        <w:rPr>
          <w:rFonts w:ascii="Arial" w:cs="Arial" w:eastAsia="Arial" w:hAnsi="Arial"/>
          <w:b w:val="1"/>
          <w:bCs w:val="1"/>
          <w:sz w:val="32"/>
          <w:szCs w:val="32"/>
          <w:u w:val="single"/>
          <w:rtl w:val="0"/>
        </w:rPr>
        <w:t xml:space="preserve">Poli</w:t>
      </w:r>
      <w:r w:rsidDel="00000000" w:rsidR="00000000" w:rsidRPr="00000000">
        <w:rPr>
          <w:rFonts w:ascii="Arial" w:cs="Arial" w:eastAsia="Arial" w:hAnsi="Arial"/>
          <w:b w:val="1"/>
          <w:bCs w:val="1"/>
          <w:color w:val="000000"/>
          <w:sz w:val="32"/>
          <w:szCs w:val="32"/>
          <w:u w:val="single"/>
          <w:rtl w:val="0"/>
        </w:rPr>
        <w:t xml:space="preserve">cy statement and princip</w:t>
      </w:r>
      <w:r w:rsidDel="00000000" w:rsidR="00000000" w:rsidRPr="00000000">
        <w:rPr>
          <w:rFonts w:ascii="Arial" w:cs="Arial" w:eastAsia="Arial" w:hAnsi="Arial"/>
          <w:b w:val="1"/>
          <w:bCs w:val="1"/>
          <w:sz w:val="32"/>
          <w:szCs w:val="32"/>
          <w:u w:val="single"/>
          <w:rtl w:val="0"/>
        </w:rPr>
        <w:t xml:space="preserve">le</w:t>
      </w:r>
      <w:r w:rsidDel="00000000" w:rsidR="00000000" w:rsidRPr="00000000">
        <w:rPr>
          <w:rFonts w:ascii="Arial" w:cs="Arial" w:eastAsia="Arial" w:hAnsi="Arial"/>
          <w:b w:val="1"/>
          <w:bCs w:val="1"/>
          <w:color w:val="000000"/>
          <w:sz w:val="32"/>
          <w:szCs w:val="32"/>
          <w:u w:val="single"/>
          <w:rtl w:val="0"/>
        </w:rPr>
        <w:t xml:space="preserve">s</w:t>
      </w:r>
    </w:p>
    <w:p w:rsidR="00000000" w:rsidDel="00000000" w:rsidP="00000000" w:rsidRDefault="00000000" w:rsidRPr="00000000" w14:paraId="0000008B">
      <w:pPr>
        <w:keepNext w:val="1"/>
        <w:spacing w:after="60" w:before="240" w:line="240" w:lineRule="auto"/>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Child protection statement </w:t>
      </w:r>
    </w:p>
    <w:p w:rsidR="00000000" w:rsidDel="00000000" w:rsidP="00000000" w:rsidRDefault="00000000" w:rsidRPr="00000000" w14:paraId="0000008C">
      <w:pPr>
        <w:spacing w:after="0" w:line="240" w:lineRule="auto"/>
        <w:ind w:right="21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procedures to ensure that children receive effective support and protection. </w:t>
      </w:r>
    </w:p>
    <w:p w:rsidR="00000000" w:rsidDel="00000000" w:rsidP="00000000" w:rsidRDefault="00000000" w:rsidRPr="00000000" w14:paraId="0000008D">
      <w:pPr>
        <w:spacing w:after="0" w:line="240" w:lineRule="auto"/>
        <w:ind w:right="212"/>
        <w:rPr>
          <w:rFonts w:ascii="Arial" w:cs="Arial" w:eastAsia="Arial" w:hAnsi="Arial"/>
          <w:sz w:val="20"/>
          <w:szCs w:val="20"/>
          <w:highlight w:val="yellow"/>
        </w:rPr>
      </w:pPr>
      <w:r w:rsidDel="00000000" w:rsidR="00000000" w:rsidRPr="00000000">
        <w:rPr>
          <w:rFonts w:ascii="Arial" w:cs="Arial" w:eastAsia="Arial" w:hAnsi="Arial"/>
          <w:color w:val="434343"/>
          <w:sz w:val="20"/>
          <w:szCs w:val="20"/>
          <w:rtl w:val="0"/>
        </w:rPr>
        <w:t xml:space="preserve">At Kielder Primary S</w:t>
      </w:r>
      <w:r w:rsidDel="00000000" w:rsidR="00000000" w:rsidRPr="00000000">
        <w:rPr>
          <w:rFonts w:ascii="Arial" w:cs="Arial" w:eastAsia="Arial" w:hAnsi="Arial"/>
          <w:sz w:val="20"/>
          <w:szCs w:val="20"/>
          <w:rtl w:val="0"/>
        </w:rPr>
        <w:t xml:space="preserve">chool pupils are taught about safeguarding, including online, through various teaching and learning opportunities and the school is fully committed to this as part of the delivery of a broad and balanced curriculum.</w:t>
      </w:r>
      <w:r w:rsidDel="00000000" w:rsidR="00000000" w:rsidRPr="00000000">
        <w:rPr>
          <w:rtl w:val="0"/>
        </w:rPr>
      </w:r>
    </w:p>
    <w:p w:rsidR="00000000" w:rsidDel="00000000" w:rsidP="00000000" w:rsidRDefault="00000000" w:rsidRPr="00000000" w14:paraId="0000008E">
      <w:pPr>
        <w:spacing w:after="0" w:line="240" w:lineRule="auto"/>
        <w:ind w:right="617"/>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spacing w:after="0" w:line="240" w:lineRule="auto"/>
        <w:ind w:right="617"/>
        <w:rPr>
          <w:rFonts w:ascii="Arial" w:cs="Arial" w:eastAsia="Arial" w:hAnsi="Arial"/>
          <w:sz w:val="20"/>
          <w:szCs w:val="20"/>
        </w:rPr>
      </w:pPr>
      <w:r w:rsidDel="00000000" w:rsidR="00000000" w:rsidRPr="00000000">
        <w:rPr>
          <w:rFonts w:ascii="Arial" w:cs="Arial" w:eastAsia="Arial" w:hAnsi="Arial"/>
          <w:sz w:val="20"/>
          <w:szCs w:val="20"/>
          <w:rtl w:val="0"/>
        </w:rPr>
        <w:t xml:space="preserve">This policy has been written with reference to key statutory guidance (as referenced throughout). </w:t>
      </w:r>
      <w:r w:rsidDel="00000000" w:rsidR="00000000" w:rsidRPr="00000000">
        <w:rPr>
          <w:rFonts w:ascii="Arial" w:cs="Arial" w:eastAsia="Arial" w:hAnsi="Arial"/>
          <w:color w:val="000000"/>
          <w:sz w:val="20"/>
          <w:szCs w:val="20"/>
          <w:rtl w:val="0"/>
        </w:rPr>
        <w:t xml:space="preserve">The procedures contained in this policy apply to all staff, volunteers, visitors and governors and are consistent with those of the local safeguarding </w:t>
      </w:r>
      <w:r w:rsidDel="00000000" w:rsidR="00000000" w:rsidRPr="00000000">
        <w:rPr>
          <w:rFonts w:ascii="Arial" w:cs="Arial" w:eastAsia="Arial" w:hAnsi="Arial"/>
          <w:sz w:val="20"/>
          <w:szCs w:val="20"/>
          <w:rtl w:val="0"/>
        </w:rPr>
        <w:t xml:space="preserve">partnership, Northumberland Children’s and Adults Safeguarding Partnership (NCASP). This policy was developed, and references arrangements, with the 3 safeguarding partners (the local authority, the integrated care board &amp; the police). </w:t>
      </w:r>
    </w:p>
    <w:p w:rsidR="00000000" w:rsidDel="00000000" w:rsidP="00000000" w:rsidRDefault="00000000" w:rsidRPr="00000000" w14:paraId="00000090">
      <w:pPr>
        <w:spacing w:after="0" w:line="240" w:lineRule="auto"/>
        <w:ind w:right="617"/>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spacing w:after="0" w:line="240" w:lineRule="auto"/>
        <w:ind w:right="617"/>
        <w:rPr>
          <w:rFonts w:ascii="Arial" w:cs="Arial" w:eastAsia="Arial" w:hAnsi="Arial"/>
          <w:color w:val="0b0c0c"/>
          <w:sz w:val="20"/>
          <w:szCs w:val="20"/>
        </w:rPr>
      </w:pPr>
      <w:r w:rsidDel="00000000" w:rsidR="00000000" w:rsidRPr="00000000">
        <w:rPr>
          <w:rFonts w:ascii="Arial" w:cs="Arial" w:eastAsia="Arial" w:hAnsi="Arial"/>
          <w:color w:val="0b0c0c"/>
          <w:sz w:val="20"/>
          <w:szCs w:val="20"/>
          <w:rtl w:val="0"/>
        </w:rPr>
        <w:t xml:space="preserve">Early years settings, schools and further education and skills providers should be safe environments where children/learners and vulnerable adults can learn and develop. Timely and appropriate safeguarding action is taken for children/learners who need early help or who may be suffering, or likely to suffer, harm. </w:t>
      </w:r>
    </w:p>
    <w:p w:rsidR="00000000" w:rsidDel="00000000" w:rsidP="00000000" w:rsidRDefault="00000000" w:rsidRPr="00000000" w14:paraId="00000092">
      <w:pPr>
        <w:spacing w:after="0" w:line="240" w:lineRule="auto"/>
        <w:ind w:right="617"/>
        <w:rPr>
          <w:rFonts w:ascii="Arial" w:cs="Arial" w:eastAsia="Arial" w:hAnsi="Arial"/>
          <w:color w:val="0b0c0c"/>
          <w:sz w:val="20"/>
          <w:szCs w:val="20"/>
        </w:rPr>
      </w:pPr>
      <w:r w:rsidDel="00000000" w:rsidR="00000000" w:rsidRPr="00000000">
        <w:rPr>
          <w:rtl w:val="0"/>
        </w:rPr>
      </w:r>
    </w:p>
    <w:p w:rsidR="00000000" w:rsidDel="00000000" w:rsidP="00000000" w:rsidRDefault="00000000" w:rsidRPr="00000000" w14:paraId="00000093">
      <w:pPr>
        <w:spacing w:after="0" w:line="240" w:lineRule="auto"/>
        <w:ind w:right="617"/>
        <w:rPr>
          <w:rFonts w:ascii="Arial" w:cs="Arial" w:eastAsia="Arial" w:hAnsi="Arial"/>
          <w:sz w:val="20"/>
          <w:szCs w:val="20"/>
        </w:rPr>
      </w:pPr>
      <w:r w:rsidDel="00000000" w:rsidR="00000000" w:rsidRPr="00000000">
        <w:rPr>
          <w:rFonts w:ascii="Arial" w:cs="Arial" w:eastAsia="Arial" w:hAnsi="Arial"/>
          <w:color w:val="0b0c0c"/>
          <w:sz w:val="20"/>
          <w:szCs w:val="20"/>
          <w:rtl w:val="0"/>
        </w:rPr>
        <w:t xml:space="preserve">School policy and practice is also established to meet the requirements set out by our safeguarding partners </w:t>
      </w:r>
      <w:r w:rsidDel="00000000" w:rsidR="00000000" w:rsidRPr="00000000">
        <w:rPr>
          <w:rFonts w:ascii="Arial" w:cs="Arial" w:eastAsia="Arial" w:hAnsi="Arial"/>
          <w:sz w:val="20"/>
          <w:szCs w:val="20"/>
          <w:rtl w:val="0"/>
        </w:rPr>
        <w:t xml:space="preserve">Northumberland Children’s and Adult’s Strategic Safeguarding Partnership (NCASP)</w:t>
      </w:r>
    </w:p>
    <w:p w:rsidR="00000000" w:rsidDel="00000000" w:rsidP="00000000" w:rsidRDefault="00000000" w:rsidRPr="00000000" w14:paraId="00000094">
      <w:pPr>
        <w:keepNext w:val="1"/>
        <w:spacing w:after="6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Policy aims </w:t>
      </w:r>
    </w:p>
    <w:p w:rsidR="00000000" w:rsidDel="00000000" w:rsidP="00000000" w:rsidRDefault="00000000" w:rsidRPr="00000000" w14:paraId="00000095">
      <w:pPr>
        <w:numPr>
          <w:ilvl w:val="0"/>
          <w:numId w:val="4"/>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demonstrate the school’s commitment regarding safeguarding and child protection to pupils, parents and other partners </w:t>
      </w:r>
    </w:p>
    <w:p w:rsidR="00000000" w:rsidDel="00000000" w:rsidP="00000000" w:rsidRDefault="00000000" w:rsidRPr="00000000" w14:paraId="00000096">
      <w:pPr>
        <w:numPr>
          <w:ilvl w:val="0"/>
          <w:numId w:val="4"/>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provide all staff with the necessary information to enable them to meet their child protection responsibilities </w:t>
      </w:r>
    </w:p>
    <w:p w:rsidR="00000000" w:rsidDel="00000000" w:rsidP="00000000" w:rsidRDefault="00000000" w:rsidRPr="00000000" w14:paraId="00000097">
      <w:pPr>
        <w:numPr>
          <w:ilvl w:val="0"/>
          <w:numId w:val="4"/>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ensure consistent good practice</w:t>
      </w:r>
    </w:p>
    <w:p w:rsidR="00000000" w:rsidDel="00000000" w:rsidP="00000000" w:rsidRDefault="00000000" w:rsidRPr="00000000" w14:paraId="00000098">
      <w:pPr>
        <w:numPr>
          <w:ilvl w:val="0"/>
          <w:numId w:val="4"/>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maintain the highest standard of a culture of safeguarding within Kielder Primary School</w:t>
      </w:r>
    </w:p>
    <w:p w:rsidR="00000000" w:rsidDel="00000000" w:rsidP="00000000" w:rsidRDefault="00000000" w:rsidRPr="00000000" w14:paraId="00000099">
      <w:pPr>
        <w:keepNext w:val="1"/>
        <w:spacing w:after="60" w:before="240" w:line="240" w:lineRule="auto"/>
        <w:rPr>
          <w:rFonts w:ascii="Arial" w:cs="Arial" w:eastAsia="Arial" w:hAnsi="Arial"/>
          <w:sz w:val="24"/>
          <w:szCs w:val="24"/>
        </w:rPr>
      </w:pPr>
      <w:r w:rsidDel="00000000" w:rsidR="00000000" w:rsidRPr="00000000">
        <w:rPr>
          <w:rFonts w:ascii="Arial" w:cs="Arial" w:eastAsia="Arial" w:hAnsi="Arial"/>
          <w:b w:val="1"/>
          <w:bCs w:val="1"/>
          <w:color w:val="000000"/>
          <w:sz w:val="24"/>
          <w:szCs w:val="24"/>
          <w:rtl w:val="0"/>
        </w:rPr>
        <w:t xml:space="preserve">Our principles</w:t>
      </w:r>
      <w:r w:rsidDel="00000000" w:rsidR="00000000" w:rsidRPr="00000000">
        <w:rPr>
          <w:rtl w:val="0"/>
        </w:rPr>
      </w:r>
    </w:p>
    <w:p w:rsidR="00000000" w:rsidDel="00000000" w:rsidP="00000000" w:rsidRDefault="00000000" w:rsidRPr="00000000" w14:paraId="0000009A">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welfare of the child is paramount </w:t>
      </w:r>
    </w:p>
    <w:p w:rsidR="00000000" w:rsidDel="00000000" w:rsidP="00000000" w:rsidRDefault="00000000" w:rsidRPr="00000000" w14:paraId="0000009B">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children, regardless of age, gender, ability, culture, race, language, religion or sexual identity, have equal rights to protection   </w:t>
      </w:r>
    </w:p>
    <w:p w:rsidR="00000000" w:rsidDel="00000000" w:rsidP="00000000" w:rsidRDefault="00000000" w:rsidRPr="00000000" w14:paraId="0000009C">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school’s responsibility to safeguard and promote the welfare of children is of paramount importance </w:t>
      </w:r>
    </w:p>
    <w:p w:rsidR="00000000" w:rsidDel="00000000" w:rsidP="00000000" w:rsidRDefault="00000000" w:rsidRPr="00000000" w14:paraId="0000009D">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school will maintain an attitude of “</w:t>
      </w:r>
      <w:r w:rsidDel="00000000" w:rsidR="00000000" w:rsidRPr="00000000">
        <w:rPr>
          <w:rFonts w:ascii="Arial" w:cs="Arial" w:eastAsia="Arial" w:hAnsi="Arial"/>
          <w:b w:val="1"/>
          <w:bCs w:val="1"/>
          <w:color w:val="000000"/>
          <w:sz w:val="20"/>
          <w:szCs w:val="20"/>
          <w:rtl w:val="0"/>
        </w:rPr>
        <w:t xml:space="preserve">it could happen here</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9E">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staff have an equal responsibility to act on any suspicion or disclosure that may suggest a child is at risk of harm </w:t>
      </w:r>
    </w:p>
    <w:p w:rsidR="00000000" w:rsidDel="00000000" w:rsidP="00000000" w:rsidRDefault="00000000" w:rsidRPr="00000000" w14:paraId="0000009F">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Pupils and staff involved in child protection issues will receive appropriate support</w:t>
      </w:r>
    </w:p>
    <w:p w:rsidR="00000000" w:rsidDel="00000000" w:rsidP="00000000" w:rsidRDefault="00000000" w:rsidRPr="00000000" w14:paraId="000000A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spacing w:after="0" w:line="240"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This policy will be reviewed at least annually unless an incident or new legislation or guidance suggests the need for an interim review to ensure our practice and procedures are the most effective they can be.</w:t>
      </w:r>
    </w:p>
    <w:p w:rsidR="00000000" w:rsidDel="00000000" w:rsidP="00000000" w:rsidRDefault="00000000" w:rsidRPr="00000000" w14:paraId="000000A2">
      <w:pPr>
        <w:spacing w:after="0" w:line="240"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A4">
      <w:pPr>
        <w:spacing w:after="0" w:line="240"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A5">
      <w:pPr>
        <w:spacing w:after="0" w:line="240"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A6">
      <w:pPr>
        <w:spacing w:after="0" w:line="240" w:lineRule="auto"/>
        <w:rPr/>
      </w:pPr>
      <w:r w:rsidDel="00000000" w:rsidR="00000000" w:rsidRPr="00000000">
        <w:rPr>
          <w:rtl w:val="0"/>
        </w:rPr>
      </w:r>
    </w:p>
    <w:p w:rsidR="00000000" w:rsidDel="00000000" w:rsidP="00000000" w:rsidRDefault="00000000" w:rsidRPr="00000000" w14:paraId="000000A7">
      <w:pPr>
        <w:spacing w:after="200" w:line="240" w:lineRule="auto"/>
        <w:rPr>
          <w:rFonts w:ascii="Arial" w:cs="Arial" w:eastAsia="Arial" w:hAnsi="Arial"/>
          <w:b w:val="1"/>
          <w:bCs w:val="1"/>
          <w:sz w:val="24"/>
          <w:szCs w:val="24"/>
        </w:rPr>
      </w:pPr>
      <w:r w:rsidDel="00000000" w:rsidR="00000000" w:rsidRPr="00000000">
        <w:rPr/>
        <mc:AlternateContent>
          <mc:Choice Requires="wpg">
            <w:drawing>
              <wp:inline distB="0" distT="0" distL="114300" distR="114300">
                <wp:extent cx="6291580" cy="1989320"/>
                <wp:effectExtent b="0" l="0" r="0" t="0"/>
                <wp:docPr id="1963385385" name=""/>
                <a:graphic>
                  <a:graphicData uri="http://schemas.microsoft.com/office/word/2010/wordprocessingShape">
                    <wps:wsp>
                      <wps:cNvSpPr/>
                      <wps:cNvPr id="2" name="Shape 2"/>
                      <wps:spPr>
                        <a:xfrm>
                          <a:off x="2206560" y="2792575"/>
                          <a:ext cx="6278880" cy="1974850"/>
                        </a:xfrm>
                        <a:prstGeom prst="rect">
                          <a:avLst/>
                        </a:prstGeom>
                        <a:solidFill>
                          <a:srgbClr val="FEE599"/>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1.9999885559082"/>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Roles and responsibilities</w:t>
                            </w:r>
                          </w:p>
                          <w:p w:rsidR="00000000" w:rsidDel="00000000" w:rsidP="00000000" w:rsidRDefault="00000000" w:rsidRPr="00000000">
                            <w:pPr>
                              <w:spacing w:after="160" w:before="0" w:line="251.9999885559082"/>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0"/>
                                <w:vertAlign w:val="baseline"/>
                              </w:rPr>
                              <w:t xml:space="preserve">The named designated safeguarding lead (DSL) is: </w:t>
                            </w:r>
                            <w:r w:rsidDel="00000000" w:rsidR="00000000" w:rsidRPr="00000000">
                              <w:rPr>
                                <w:rFonts w:ascii="Arial" w:cs="Arial" w:eastAsia="Arial" w:hAnsi="Arial"/>
                                <w:b w:val="0"/>
                                <w:i w:val="0"/>
                                <w:smallCaps w:val="0"/>
                                <w:strike w:val="0"/>
                                <w:color w:val="000000"/>
                                <w:sz w:val="20"/>
                                <w:vertAlign w:val="baseline"/>
                              </w:rPr>
                              <w:t xml:space="preserve">Lee Ferris</w:t>
                            </w:r>
                          </w:p>
                          <w:p w:rsidR="00000000" w:rsidDel="00000000" w:rsidP="00000000" w:rsidRDefault="00000000" w:rsidRPr="00000000">
                            <w:pPr>
                              <w:spacing w:after="160" w:before="0" w:line="251.9999885559082"/>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 deputy designated safeguarding lead: </w:t>
                            </w:r>
                            <w:r w:rsidDel="00000000" w:rsidR="00000000" w:rsidRPr="00000000">
                              <w:rPr>
                                <w:rFonts w:ascii="Arial" w:cs="Arial" w:eastAsia="Arial" w:hAnsi="Arial"/>
                                <w:b w:val="0"/>
                                <w:i w:val="0"/>
                                <w:smallCaps w:val="0"/>
                                <w:strike w:val="0"/>
                                <w:color w:val="000000"/>
                                <w:sz w:val="20"/>
                                <w:vertAlign w:val="baseline"/>
                              </w:rPr>
                              <w:t xml:space="preserve">Alexandra Dryden</w:t>
                            </w:r>
                            <w:r w:rsidDel="00000000" w:rsidR="00000000" w:rsidRPr="00000000">
                              <w:rPr>
                                <w:rFonts w:ascii="Arial" w:cs="Arial" w:eastAsia="Arial" w:hAnsi="Arial"/>
                                <w:b w:val="0"/>
                                <w:i w:val="0"/>
                                <w:smallCaps w:val="0"/>
                                <w:strike w:val="0"/>
                                <w:color w:val="000000"/>
                                <w:sz w:val="20"/>
                                <w:vertAlign w:val="baseline"/>
                              </w:rPr>
                              <w:t xml:space="preserve">  </w:t>
                            </w:r>
                          </w:p>
                          <w:p w:rsidR="00000000" w:rsidDel="00000000" w:rsidP="00000000" w:rsidRDefault="00000000" w:rsidRPr="00000000">
                            <w:pPr>
                              <w:spacing w:after="160" w:before="0" w:line="251.9999885559082"/>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 nominated child protection governor is:</w:t>
                            </w:r>
                            <w:r w:rsidDel="00000000" w:rsidR="00000000" w:rsidRPr="00000000">
                              <w:rPr>
                                <w:rFonts w:ascii="Arial" w:cs="Arial" w:eastAsia="Arial" w:hAnsi="Arial"/>
                                <w:b w:val="0"/>
                                <w:i w:val="0"/>
                                <w:smallCaps w:val="0"/>
                                <w:strike w:val="0"/>
                                <w:color w:val="000000"/>
                                <w:sz w:val="20"/>
                                <w:vertAlign w:val="baseline"/>
                              </w:rPr>
                              <w:t xml:space="preserve"> Paula Barry</w:t>
                            </w:r>
                          </w:p>
                          <w:p w:rsidR="00000000" w:rsidDel="00000000" w:rsidP="00000000" w:rsidRDefault="00000000" w:rsidRPr="00000000">
                            <w:pPr>
                              <w:spacing w:after="160" w:before="0" w:line="251.9999885559082"/>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Contact details for NCC: One Call 01670 536400  Schools' Safeguarding Team Admin Tues to Thursday 07731007896 or use individual team members contact details</w:t>
                            </w:r>
                          </w:p>
                          <w:p w:rsidR="00000000" w:rsidDel="00000000" w:rsidP="00000000" w:rsidRDefault="00000000" w:rsidRPr="00000000">
                            <w:pPr>
                              <w:spacing w:after="160" w:before="0" w:line="251.9999885559082"/>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ffffff"/>
                                <w:sz w:val="22"/>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114300" distR="114300">
                <wp:extent cx="6291580" cy="1989320"/>
                <wp:effectExtent b="0" l="0" r="0" t="0"/>
                <wp:docPr id="1963385385"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6291580" cy="19893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8">
      <w:pPr>
        <w:spacing w:after="20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Our responsibilities</w:t>
      </w:r>
    </w:p>
    <w:p w:rsidR="00000000" w:rsidDel="00000000" w:rsidP="00000000" w:rsidRDefault="00000000" w:rsidRPr="00000000" w14:paraId="000000A9">
      <w:pPr>
        <w:spacing w:after="0" w:line="240" w:lineRule="auto"/>
        <w:ind w:right="617"/>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spacing w:after="0" w:line="240" w:lineRule="auto"/>
        <w:ind w:right="617"/>
        <w:rPr>
          <w:rFonts w:ascii="Arial" w:cs="Arial" w:eastAsia="Arial" w:hAnsi="Arial"/>
          <w:sz w:val="18"/>
          <w:szCs w:val="18"/>
          <w:highlight w:val="green"/>
        </w:rPr>
      </w:pPr>
      <w:r w:rsidDel="00000000" w:rsidR="00000000" w:rsidRPr="00000000">
        <w:rPr>
          <w:rFonts w:ascii="Arial" w:cs="Arial" w:eastAsia="Arial" w:hAnsi="Arial"/>
          <w:sz w:val="20"/>
          <w:szCs w:val="20"/>
          <w:rtl w:val="0"/>
        </w:rPr>
        <w:t xml:space="preserve">As a school we will promote a culture of safeguarding through effective training, briefings, policy and practice as well as collaborative multiagency working. Staff working directly with children will all have read Part 1 and Annex B of KCSiE annually. Those who do not work directly with children will have read Part 1 OR Annex A annually. </w:t>
      </w:r>
      <w:r w:rsidDel="00000000" w:rsidR="00000000" w:rsidRPr="00000000">
        <w:rPr>
          <w:rtl w:val="0"/>
        </w:rPr>
      </w:r>
    </w:p>
    <w:p w:rsidR="00000000" w:rsidDel="00000000" w:rsidP="00000000" w:rsidRDefault="00000000" w:rsidRPr="00000000" w14:paraId="000000AB">
      <w:pPr>
        <w:spacing w:after="0" w:line="240"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AC">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All staff</w:t>
      </w:r>
    </w:p>
    <w:p w:rsidR="00000000" w:rsidDel="00000000" w:rsidP="00000000" w:rsidRDefault="00000000" w:rsidRPr="00000000" w14:paraId="000000AD">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sidDel="00000000" w:rsidR="00000000" w:rsidRPr="00000000">
        <w:rPr>
          <w:rFonts w:ascii="Arial" w:cs="Arial" w:eastAsia="Arial" w:hAnsi="Arial"/>
          <w:b w:val="1"/>
          <w:bCs w:val="1"/>
          <w:sz w:val="20"/>
          <w:szCs w:val="20"/>
          <w:u w:val="single"/>
          <w:rtl w:val="0"/>
        </w:rPr>
        <w:t xml:space="preserve">all school staff</w:t>
      </w:r>
      <w:r w:rsidDel="00000000" w:rsidR="00000000" w:rsidRPr="00000000">
        <w:rPr>
          <w:rFonts w:ascii="Arial" w:cs="Arial" w:eastAsia="Arial" w:hAnsi="Arial"/>
          <w:sz w:val="20"/>
          <w:szCs w:val="20"/>
          <w:rtl w:val="0"/>
        </w:rPr>
        <w:t xml:space="preserve"> are alert to the signs of harm (inside/outside or the home, at school and online), are available to listen to, reassure and keep pupils safe. All staff will understand the procedures for reporting concerns. </w:t>
      </w:r>
    </w:p>
    <w:p w:rsidR="00000000" w:rsidDel="00000000" w:rsidP="00000000" w:rsidRDefault="00000000" w:rsidRPr="00000000" w14:paraId="000000AE">
      <w:pPr>
        <w:rPr>
          <w:rFonts w:ascii="Arial" w:cs="Arial" w:eastAsia="Arial" w:hAnsi="Arial"/>
          <w:sz w:val="20"/>
          <w:szCs w:val="20"/>
        </w:rPr>
      </w:pPr>
      <w:r w:rsidDel="00000000" w:rsidR="00000000" w:rsidRPr="00000000">
        <w:rPr>
          <w:rFonts w:ascii="Arial" w:cs="Arial" w:eastAsia="Arial" w:hAnsi="Arial"/>
          <w:sz w:val="20"/>
          <w:szCs w:val="20"/>
          <w:rtl w:val="0"/>
        </w:rPr>
        <w:t xml:space="preserve">All staff should be aware that children may not feel ready or know how to tell someone that they are being abused, exploited, or neglected, and/or they may not recognise their experiences as harmful. This could be due to their vulnerability, disability and/or sexual orientation or language barriers. This should not prevent staff from having a professional curiosity and speaking to the DSL (Designated Safeguarding Leads) if they have concerns about a child. It is also important that staff determine how best to build trusted relationships with children which facilitate communication.</w:t>
      </w:r>
    </w:p>
    <w:p w:rsidR="00000000" w:rsidDel="00000000" w:rsidP="00000000" w:rsidRDefault="00000000" w:rsidRPr="00000000" w14:paraId="000000A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spacing w:after="200" w:line="276" w:lineRule="auto"/>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Designated Safeguarding Lead Responsibilities (further to Annex C: KCSiE 2025 pg. 171) </w:t>
      </w:r>
    </w:p>
    <w:p w:rsidR="00000000" w:rsidDel="00000000" w:rsidP="00000000" w:rsidRDefault="00000000" w:rsidRPr="00000000" w14:paraId="000000B1">
      <w:pPr>
        <w:spacing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DSL is a member of the senior leadership team (SLT). They take the lead responsibility for child protection and wider safeguarding in school. The DSL:</w:t>
      </w:r>
    </w:p>
    <w:p w:rsidR="00000000" w:rsidDel="00000000" w:rsidP="00000000" w:rsidRDefault="00000000" w:rsidRPr="00000000" w14:paraId="000000B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has the time, training, resources and support to:</w:t>
      </w:r>
    </w:p>
    <w:p w:rsidR="00000000" w:rsidDel="00000000" w:rsidP="00000000" w:rsidRDefault="00000000" w:rsidRPr="00000000" w14:paraId="000000B3">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act as a source of support and expertise to the school community </w:t>
      </w:r>
    </w:p>
    <w:p w:rsidR="00000000" w:rsidDel="00000000" w:rsidP="00000000" w:rsidRDefault="00000000" w:rsidRPr="00000000" w14:paraId="000000B4">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encourage a culture of listening to children and taking account of their wishes and feelings</w:t>
      </w:r>
    </w:p>
    <w:p w:rsidR="00000000" w:rsidDel="00000000" w:rsidP="00000000" w:rsidRDefault="00000000" w:rsidRPr="00000000" w14:paraId="000000B5">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follow locally agreed processes for providing early help and intervention</w:t>
      </w:r>
    </w:p>
    <w:p w:rsidR="00000000" w:rsidDel="00000000" w:rsidP="00000000" w:rsidRDefault="00000000" w:rsidRPr="00000000" w14:paraId="000000B6">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refers cases of suspected abuse to children’s social care or police, as appropriate</w:t>
      </w:r>
    </w:p>
    <w:p w:rsidR="00000000" w:rsidDel="00000000" w:rsidP="00000000" w:rsidRDefault="00000000" w:rsidRPr="00000000" w14:paraId="000000B7">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notify children’s social care if a child with a child protection plan has unexplained absences</w:t>
      </w:r>
    </w:p>
    <w:p w:rsidR="00000000" w:rsidDel="00000000" w:rsidP="00000000" w:rsidRDefault="00000000" w:rsidRPr="00000000" w14:paraId="000000B8">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keep detailed written records of all concerns, ensuring that such records are stored securely</w:t>
      </w:r>
    </w:p>
    <w:p w:rsidR="00000000" w:rsidDel="00000000" w:rsidP="00000000" w:rsidRDefault="00000000" w:rsidRPr="00000000" w14:paraId="000000B9">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develop effective links with relevant statutory and voluntary agencies including the NCASP</w:t>
      </w:r>
    </w:p>
    <w:p w:rsidR="00000000" w:rsidDel="00000000" w:rsidP="00000000" w:rsidRDefault="00000000" w:rsidRPr="00000000" w14:paraId="000000BA">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 the lead for Operation Encompass and Operation Endeavour in the school</w:t>
      </w:r>
    </w:p>
    <w:p w:rsidR="00000000" w:rsidDel="00000000" w:rsidP="00000000" w:rsidRDefault="00000000" w:rsidRPr="00000000" w14:paraId="000000BB">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attend and contribute to child protection conferences, plans and communicating these appropriately </w:t>
      </w:r>
    </w:p>
    <w:p w:rsidR="00000000" w:rsidDel="00000000" w:rsidP="00000000" w:rsidRDefault="00000000" w:rsidRPr="00000000" w14:paraId="000000BC">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have a working knowledge of Northumberland Children and Adult Safeguarding Partnership (NCASP) procedures  </w:t>
      </w:r>
      <w:hyperlink r:id="rId17">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Northumberland Children's Services Procedures Manual (proceduresonline.com)</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567"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liaise with the nominated governor and headteacher (where the role is not carried out by the headteacher) </w:t>
      </w:r>
    </w:p>
    <w:p w:rsidR="00000000" w:rsidDel="00000000" w:rsidP="00000000" w:rsidRDefault="00000000" w:rsidRPr="00000000" w14:paraId="000000BE">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709" w:right="0" w:hanging="28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reports concerns that a pupil may be at risk of radicalisation or involvement in terrorism, following the Prevent referral process</w:t>
      </w:r>
    </w:p>
    <w:p w:rsidR="00000000" w:rsidDel="00000000" w:rsidP="00000000" w:rsidRDefault="00000000" w:rsidRPr="00000000" w14:paraId="000000BF">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0">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Wider responsibilities of the DSL include: </w:t>
      </w:r>
    </w:p>
    <w:p w:rsidR="00000000" w:rsidDel="00000000" w:rsidP="00000000" w:rsidRDefault="00000000" w:rsidRPr="00000000" w14:paraId="000000C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ensuring that the child protection policy and procedures are regularly reviewed and updated annually, working with governors and trustees </w:t>
      </w:r>
    </w:p>
    <w:p w:rsidR="00000000" w:rsidDel="00000000" w:rsidP="00000000" w:rsidRDefault="00000000" w:rsidRPr="00000000" w14:paraId="000000C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makes the child protection &amp; safeguarding policy available publicly, on the school’s website </w:t>
      </w:r>
    </w:p>
    <w:p w:rsidR="00000000" w:rsidDel="00000000" w:rsidP="00000000" w:rsidRDefault="00000000" w:rsidRPr="00000000" w14:paraId="000000C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ensuring that when a pupil leaves the school, their child protection file is sent securely to the new school (separately from the main pupil file and ensuring secure transit) and confirmation of receipt is obtained. The pupil’s social worker should also be informed of the change in school</w:t>
      </w:r>
    </w:p>
    <w:p w:rsidR="00000000" w:rsidDel="00000000" w:rsidP="00000000" w:rsidRDefault="00000000" w:rsidRPr="00000000" w14:paraId="000000C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ensuring parents are aware of the school’s role in safeguarding and that referrals will be made</w:t>
      </w:r>
    </w:p>
    <w:p w:rsidR="00000000" w:rsidDel="00000000" w:rsidP="00000000" w:rsidRDefault="00000000" w:rsidRPr="00000000" w14:paraId="000000C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working with others to ensure that the school’s filtering and monitoring systems are functional and effective</w:t>
      </w:r>
    </w:p>
    <w:p w:rsidR="00000000" w:rsidDel="00000000" w:rsidP="00000000" w:rsidRDefault="00000000" w:rsidRPr="00000000" w14:paraId="000000C6">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7">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Training responsibilities:</w:t>
      </w:r>
    </w:p>
    <w:p w:rsidR="00000000" w:rsidDel="00000000" w:rsidP="00000000" w:rsidRDefault="00000000" w:rsidRPr="00000000" w14:paraId="000000C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is appropriately trained, receiving annual updates and refresher training provided by the Local Authority (every 2 years)</w:t>
      </w:r>
    </w:p>
    <w:p w:rsidR="00000000" w:rsidDel="00000000" w:rsidP="00000000" w:rsidRDefault="00000000" w:rsidRPr="00000000" w14:paraId="000000C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ensures a record of staff compliance for child protection and safeguarding training</w:t>
      </w:r>
    </w:p>
    <w:p w:rsidR="00000000" w:rsidDel="00000000" w:rsidP="00000000" w:rsidRDefault="00000000" w:rsidRPr="00000000" w14:paraId="000000C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ensures staff are kept up to date with key priorities within the LA, including learning from serious practice reviews</w:t>
      </w:r>
    </w:p>
    <w:p w:rsidR="00000000" w:rsidDel="00000000" w:rsidP="00000000" w:rsidRDefault="00000000" w:rsidRPr="00000000" w14:paraId="000000C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rsidR="00000000" w:rsidDel="00000000" w:rsidP="00000000" w:rsidRDefault="00000000" w:rsidRPr="00000000" w14:paraId="000000C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E">
      <w:pPr>
        <w:spacing w:after="0" w:line="240" w:lineRule="auto"/>
        <w:ind w:right="117"/>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The deputy designated person(s):</w:t>
      </w:r>
    </w:p>
    <w:p w:rsidR="00000000" w:rsidDel="00000000" w:rsidP="00000000" w:rsidRDefault="00000000" w:rsidRPr="00000000" w14:paraId="000000CF">
      <w:pPr>
        <w:spacing w:after="0" w:line="240" w:lineRule="auto"/>
        <w:ind w:right="117"/>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Is/are appropriately trained and, in the absence of the designated person, carries out those functions necessary to ensure the ongoing safety and protection of pupils. In the event of the long-term absence of the designated person, the deputy will assume all the functions above. </w:t>
      </w:r>
    </w:p>
    <w:p w:rsidR="00000000" w:rsidDel="00000000" w:rsidP="00000000" w:rsidRDefault="00000000" w:rsidRPr="00000000" w14:paraId="000000D0">
      <w:pPr>
        <w:spacing w:after="0" w:line="240"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D1">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If the DSL (or deputy) are not available, staff should contact a governor to seek advice. DSLs can also be approached in other settings if urgent. </w:t>
      </w:r>
    </w:p>
    <w:p w:rsidR="00000000" w:rsidDel="00000000" w:rsidP="00000000" w:rsidRDefault="00000000" w:rsidRPr="00000000" w14:paraId="000000D2">
      <w:pPr>
        <w:spacing w:after="0" w:line="240"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D3">
      <w:pPr>
        <w:spacing w:after="0" w:line="240" w:lineRule="auto"/>
        <w:rPr>
          <w:rFonts w:ascii="Arial" w:cs="Arial" w:eastAsia="Arial" w:hAnsi="Arial"/>
          <w:b w:val="1"/>
          <w:bCs w:val="1"/>
          <w:color w:val="ff0000"/>
          <w:sz w:val="20"/>
          <w:szCs w:val="20"/>
        </w:rPr>
      </w:pPr>
      <w:r w:rsidDel="00000000" w:rsidR="00000000" w:rsidRPr="00000000">
        <w:rPr>
          <w:rFonts w:ascii="Arial" w:cs="Arial" w:eastAsia="Arial" w:hAnsi="Arial"/>
          <w:b w:val="1"/>
          <w:bCs w:val="1"/>
          <w:color w:val="ff0000"/>
          <w:sz w:val="20"/>
          <w:szCs w:val="20"/>
          <w:rtl w:val="0"/>
        </w:rPr>
        <w:t xml:space="preserve">Consideration should also be given for residential trips and outings providing an out of hours contact for a DSL. </w:t>
      </w:r>
    </w:p>
    <w:p w:rsidR="00000000" w:rsidDel="00000000" w:rsidP="00000000" w:rsidRDefault="00000000" w:rsidRPr="00000000" w14:paraId="000000D4">
      <w:pPr>
        <w:spacing w:after="0" w:line="240"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D5">
      <w:pPr>
        <w:spacing w:after="0" w:line="240" w:lineRule="auto"/>
        <w:rPr>
          <w:rFonts w:ascii="Arial" w:cs="Arial" w:eastAsia="Arial" w:hAnsi="Arial"/>
          <w:b w:val="1"/>
          <w:bCs w:val="1"/>
          <w:color w:val="6fac47"/>
          <w:sz w:val="20"/>
          <w:szCs w:val="20"/>
        </w:rPr>
      </w:pPr>
      <w:r w:rsidDel="00000000" w:rsidR="00000000" w:rsidRPr="00000000">
        <w:rPr>
          <w:rFonts w:ascii="Arial" w:cs="Arial" w:eastAsia="Arial" w:hAnsi="Arial"/>
          <w:b w:val="1"/>
          <w:bCs w:val="1"/>
          <w:sz w:val="20"/>
          <w:szCs w:val="20"/>
          <w:rtl w:val="0"/>
        </w:rPr>
        <w:t xml:space="preserve">Advice can also be sought from One Call 01670 536400 or from the Schools’ Safeguarding Team </w:t>
      </w:r>
      <w:r w:rsidDel="00000000" w:rsidR="00000000" w:rsidRPr="00000000">
        <w:rPr>
          <w:rtl w:val="0"/>
        </w:rPr>
      </w:r>
    </w:p>
    <w:p w:rsidR="00000000" w:rsidDel="00000000" w:rsidP="00000000" w:rsidRDefault="00000000" w:rsidRPr="00000000" w14:paraId="000000D6">
      <w:pPr>
        <w:spacing w:after="0" w:line="240" w:lineRule="auto"/>
        <w:rPr>
          <w:rFonts w:ascii="Arial" w:cs="Arial" w:eastAsia="Arial" w:hAnsi="Arial"/>
          <w:b w:val="1"/>
          <w:bCs w:val="1"/>
          <w:color w:val="000000"/>
          <w:sz w:val="24"/>
          <w:szCs w:val="24"/>
        </w:rPr>
      </w:pPr>
      <w:r w:rsidDel="00000000" w:rsidR="00000000" w:rsidRPr="00000000">
        <w:rPr>
          <w:rtl w:val="0"/>
        </w:rPr>
      </w:r>
    </w:p>
    <w:p w:rsidR="00000000" w:rsidDel="00000000" w:rsidP="00000000" w:rsidRDefault="00000000" w:rsidRPr="00000000" w14:paraId="000000D7">
      <w:pPr>
        <w:spacing w:after="0" w:line="240" w:lineRule="auto"/>
        <w:rPr>
          <w:rFonts w:ascii="Arial" w:cs="Arial" w:eastAsia="Arial" w:hAnsi="Arial"/>
          <w:b w:val="1"/>
          <w:bCs w:val="1"/>
          <w:color w:val="000000"/>
          <w:sz w:val="24"/>
          <w:szCs w:val="24"/>
        </w:rPr>
      </w:pPr>
      <w:r w:rsidDel="00000000" w:rsidR="00000000" w:rsidRPr="00000000">
        <w:rPr>
          <w:rtl w:val="0"/>
        </w:rPr>
      </w:r>
    </w:p>
    <w:p w:rsidR="00000000" w:rsidDel="00000000" w:rsidP="00000000" w:rsidRDefault="00000000" w:rsidRPr="00000000" w14:paraId="000000D8">
      <w:pPr>
        <w:spacing w:after="0" w:line="240" w:lineRule="auto"/>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 The governing body:</w:t>
      </w:r>
    </w:p>
    <w:p w:rsidR="00000000" w:rsidDel="00000000" w:rsidP="00000000" w:rsidRDefault="00000000" w:rsidRPr="00000000" w14:paraId="000000D9">
      <w:pPr>
        <w:spacing w:after="0" w:line="240" w:lineRule="auto"/>
        <w:rPr>
          <w:rFonts w:ascii="Arial" w:cs="Arial" w:eastAsia="Arial" w:hAnsi="Arial"/>
          <w:b w:val="1"/>
          <w:bCs w:val="1"/>
          <w:color w:val="000000"/>
          <w:sz w:val="24"/>
          <w:szCs w:val="24"/>
        </w:rPr>
      </w:pPr>
      <w:r w:rsidDel="00000000" w:rsidR="00000000" w:rsidRPr="00000000">
        <w:rPr>
          <w:rtl w:val="0"/>
        </w:rPr>
      </w:r>
    </w:p>
    <w:p w:rsidR="00000000" w:rsidDel="00000000" w:rsidP="00000000" w:rsidRDefault="00000000" w:rsidRPr="00000000" w14:paraId="000000DA">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Ensures that: </w:t>
      </w:r>
    </w:p>
    <w:p w:rsidR="00000000" w:rsidDel="00000000" w:rsidP="00000000" w:rsidRDefault="00000000" w:rsidRPr="00000000" w14:paraId="000000DB">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there is a whole-school approach to safeguarding and an active culture of keeping children safe- onsite, offsite and online</w:t>
      </w:r>
    </w:p>
    <w:p w:rsidR="00000000" w:rsidDel="00000000" w:rsidP="00000000" w:rsidRDefault="00000000" w:rsidRPr="00000000" w14:paraId="000000DC">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this policy is at the forefront of, and underpins the strategic and operational running of the school</w:t>
      </w:r>
    </w:p>
    <w:p w:rsidR="00000000" w:rsidDel="00000000" w:rsidP="00000000" w:rsidRDefault="00000000" w:rsidRPr="00000000" w14:paraId="000000DD">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this policy is evaluated, complies with the law and holds the school to account for the implementation</w:t>
      </w:r>
    </w:p>
    <w:p w:rsidR="00000000" w:rsidDel="00000000" w:rsidP="00000000" w:rsidRDefault="00000000" w:rsidRPr="00000000" w14:paraId="000000DE">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 appointed member of the governing body monitors the effectiveness of the school's policy and procedures</w:t>
      </w:r>
    </w:p>
    <w:p w:rsidR="00000000" w:rsidDel="00000000" w:rsidP="00000000" w:rsidRDefault="00000000" w:rsidRPr="00000000" w14:paraId="000000DF">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all staff, inc. the governing body, reads KCSiE and undertake relevant training in line with safeguarding partners requirements </w:t>
      </w:r>
    </w:p>
    <w:p w:rsidR="00000000" w:rsidDel="00000000" w:rsidP="00000000" w:rsidRDefault="00000000" w:rsidRPr="00000000" w14:paraId="000000E0">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Specifically: </w:t>
      </w:r>
    </w:p>
    <w:p w:rsidR="00000000" w:rsidDel="00000000" w:rsidP="00000000" w:rsidRDefault="00000000" w:rsidRPr="00000000" w14:paraId="000000E1">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DSL has appropriate time, funding, training, resources and support to fulfil the role</w:t>
      </w:r>
    </w:p>
    <w:p w:rsidR="00000000" w:rsidDel="00000000" w:rsidP="00000000" w:rsidRDefault="00000000" w:rsidRPr="00000000" w14:paraId="000000E2">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DSL has the lead authority for safeguarding, including online</w:t>
      </w:r>
    </w:p>
    <w:p w:rsidR="00000000" w:rsidDel="00000000" w:rsidP="00000000" w:rsidRDefault="00000000" w:rsidRPr="00000000" w14:paraId="000000E3">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school has effective filtering and monitoring systems in place</w:t>
      </w:r>
    </w:p>
    <w:p w:rsidR="00000000" w:rsidDel="00000000" w:rsidP="00000000" w:rsidRDefault="00000000" w:rsidRPr="00000000" w14:paraId="000000E4">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school has procedures to manage any safeguarding concerns (no matter how small) or allegations that do not meet the harm threshold (low level concerns) about staff, supply staff, volunteers and contractors</w:t>
      </w:r>
    </w:p>
    <w:p w:rsidR="00000000" w:rsidDel="00000000" w:rsidP="00000000" w:rsidRDefault="00000000" w:rsidRPr="00000000" w14:paraId="000000E5">
      <w:pPr>
        <w:numPr>
          <w:ilvl w:val="0"/>
          <w:numId w:val="5"/>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The policy highlights and considers the additional measures required to those who are most vulnerable- SEND, LGBTQ+, children with a social worker, children missing education  </w:t>
      </w:r>
      <w:r w:rsidDel="00000000" w:rsidR="00000000" w:rsidRPr="00000000">
        <w:rPr>
          <w:rtl w:val="0"/>
        </w:rPr>
      </w:r>
    </w:p>
    <w:p w:rsidR="00000000" w:rsidDel="00000000" w:rsidP="00000000" w:rsidRDefault="00000000" w:rsidRPr="00000000" w14:paraId="000000E6">
      <w:pPr>
        <w:numPr>
          <w:ilvl w:val="0"/>
          <w:numId w:val="5"/>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The governing body </w:t>
      </w:r>
      <w:r w:rsidDel="00000000" w:rsidR="00000000" w:rsidRPr="00000000">
        <w:rPr>
          <w:rFonts w:ascii="Arial" w:cs="Arial" w:eastAsia="Arial" w:hAnsi="Arial"/>
          <w:color w:val="000000"/>
          <w:sz w:val="20"/>
          <w:szCs w:val="20"/>
          <w:rtl w:val="0"/>
        </w:rPr>
        <w:t xml:space="preserve">reviews the effectiveness of the curriculum in teaching children how to keep themselves safe.</w:t>
      </w:r>
    </w:p>
    <w:p w:rsidR="00000000" w:rsidDel="00000000" w:rsidP="00000000" w:rsidRDefault="00000000" w:rsidRPr="00000000" w14:paraId="000000E7">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sz w:val="20"/>
          <w:szCs w:val="20"/>
          <w:rtl w:val="0"/>
        </w:rPr>
        <w:t xml:space="preserve">In addition- the school being used by other services and providers:</w:t>
      </w:r>
      <w:r w:rsidDel="00000000" w:rsidR="00000000" w:rsidRPr="00000000">
        <w:rPr>
          <w:rtl w:val="0"/>
        </w:rPr>
      </w:r>
    </w:p>
    <w:p w:rsidR="00000000" w:rsidDel="00000000" w:rsidP="00000000" w:rsidRDefault="00000000" w:rsidRPr="00000000" w14:paraId="000000E8">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Assurances should be sought that the provider has appropriate safeguarding and child protection policies and procedures in place</w:t>
      </w:r>
    </w:p>
    <w:p w:rsidR="00000000" w:rsidDel="00000000" w:rsidP="00000000" w:rsidRDefault="00000000" w:rsidRPr="00000000" w14:paraId="000000E9">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Ensure the school has relevant arrangements to liaise with the provider following any concerns, as well as ensuring the school understands their responsibility to follow any concerns up that happen on the premises</w:t>
      </w:r>
    </w:p>
    <w:p w:rsidR="00000000" w:rsidDel="00000000" w:rsidP="00000000" w:rsidRDefault="00000000" w:rsidRPr="00000000" w14:paraId="000000EA">
      <w:pPr>
        <w:numPr>
          <w:ilvl w:val="0"/>
          <w:numId w:val="5"/>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Ensure the condition of use/lease of the school/setting is conditional that all safeguarding requirements are met</w:t>
      </w:r>
    </w:p>
    <w:p w:rsidR="00000000" w:rsidDel="00000000" w:rsidP="00000000" w:rsidRDefault="00000000" w:rsidRPr="00000000" w14:paraId="000000E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chair of governors will act as the ‘case manager’ in the event that an allegation of abuse is made against the headteacher. </w:t>
      </w:r>
    </w:p>
    <w:p w:rsidR="00000000" w:rsidDel="00000000" w:rsidP="00000000" w:rsidRDefault="00000000" w:rsidRPr="00000000" w14:paraId="000000E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E">
      <w:pPr>
        <w:spacing w:after="0" w:line="240" w:lineRule="auto"/>
        <w:ind w:right="117"/>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 is the responsibility of the governing body to ensure that the school’s safeguarding, recruitment and managing allegations procedures take into account the procedures and practice of the local authority, NCASP and national guidance.</w:t>
      </w:r>
    </w:p>
    <w:p w:rsidR="00000000" w:rsidDel="00000000" w:rsidP="00000000" w:rsidRDefault="00000000" w:rsidRPr="00000000" w14:paraId="000000EF">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S175 audit must be completed annually and reviewed termly. This must be shared with the governing body. </w:t>
      </w:r>
    </w:p>
    <w:p w:rsidR="00000000" w:rsidDel="00000000" w:rsidP="00000000" w:rsidRDefault="00000000" w:rsidRPr="00000000" w14:paraId="000000F1">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2">
      <w:pPr>
        <w:spacing w:after="0" w:line="240" w:lineRule="auto"/>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The head teacher: </w:t>
      </w:r>
    </w:p>
    <w:p w:rsidR="00000000" w:rsidDel="00000000" w:rsidP="00000000" w:rsidRDefault="00000000" w:rsidRPr="00000000" w14:paraId="000000F3">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4">
      <w:pPr>
        <w:numPr>
          <w:ilvl w:val="0"/>
          <w:numId w:val="8"/>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ensures that the s</w:t>
      </w:r>
      <w:r w:rsidDel="00000000" w:rsidR="00000000" w:rsidRPr="00000000">
        <w:rPr>
          <w:rFonts w:ascii="Arial" w:cs="Arial" w:eastAsia="Arial" w:hAnsi="Arial"/>
          <w:sz w:val="20"/>
          <w:szCs w:val="20"/>
          <w:rtl w:val="0"/>
        </w:rPr>
        <w:t xml:space="preserve">afeguarding and </w:t>
      </w:r>
      <w:r w:rsidDel="00000000" w:rsidR="00000000" w:rsidRPr="00000000">
        <w:rPr>
          <w:rFonts w:ascii="Arial" w:cs="Arial" w:eastAsia="Arial" w:hAnsi="Arial"/>
          <w:color w:val="000000"/>
          <w:sz w:val="20"/>
          <w:szCs w:val="20"/>
          <w:rtl w:val="0"/>
        </w:rPr>
        <w:t xml:space="preserve">child protection policy and procedures are implemented and followed by all staff </w:t>
      </w:r>
    </w:p>
    <w:p w:rsidR="00000000" w:rsidDel="00000000" w:rsidP="00000000" w:rsidRDefault="00000000" w:rsidRPr="00000000" w14:paraId="000000F5">
      <w:pPr>
        <w:numPr>
          <w:ilvl w:val="0"/>
          <w:numId w:val="8"/>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develops and maintain a culture of safeguarding across the setting through policy, practice, training and briefings</w:t>
      </w:r>
    </w:p>
    <w:p w:rsidR="00000000" w:rsidDel="00000000" w:rsidP="00000000" w:rsidRDefault="00000000" w:rsidRPr="00000000" w14:paraId="000000F6">
      <w:pPr>
        <w:numPr>
          <w:ilvl w:val="0"/>
          <w:numId w:val="8"/>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communicates this policy to the whole school community-inc parents and carers (and pupils where appropriate) </w:t>
      </w:r>
    </w:p>
    <w:p w:rsidR="00000000" w:rsidDel="00000000" w:rsidP="00000000" w:rsidRDefault="00000000" w:rsidRPr="00000000" w14:paraId="000000F7">
      <w:pPr>
        <w:numPr>
          <w:ilvl w:val="0"/>
          <w:numId w:val="8"/>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allocates sufficient time, training, support and resources to enable the DSL/s to carry out their roles effectively</w:t>
      </w:r>
    </w:p>
    <w:p w:rsidR="00000000" w:rsidDel="00000000" w:rsidP="00000000" w:rsidRDefault="00000000" w:rsidRPr="00000000" w14:paraId="000000F8">
      <w:pPr>
        <w:numPr>
          <w:ilvl w:val="0"/>
          <w:numId w:val="8"/>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ensures that all staff feel able to raise concerns about poor or unsafe practice and that such concerns are handled sensitively and in accordance with the whistle blowing procedures- making decision if the harm threshold has been met or not met (low level concerns)</w:t>
      </w:r>
    </w:p>
    <w:p w:rsidR="00000000" w:rsidDel="00000000" w:rsidP="00000000" w:rsidRDefault="00000000" w:rsidRPr="00000000" w14:paraId="000000F9">
      <w:pPr>
        <w:numPr>
          <w:ilvl w:val="0"/>
          <w:numId w:val="8"/>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ensures that pupils are provided with opportunities throughout the curriculum to learn and talk about safeguarding- at home, school, in the community and online</w:t>
      </w:r>
    </w:p>
    <w:p w:rsidR="00000000" w:rsidDel="00000000" w:rsidP="00000000" w:rsidRDefault="00000000" w:rsidRPr="00000000" w14:paraId="000000FA">
      <w:pPr>
        <w:numPr>
          <w:ilvl w:val="0"/>
          <w:numId w:val="8"/>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ensures that anyone who has harmed or may pose a risk to a child is referred to the Disclosure and Barring Service. </w:t>
      </w:r>
    </w:p>
    <w:p w:rsidR="00000000" w:rsidDel="00000000" w:rsidP="00000000" w:rsidRDefault="00000000" w:rsidRPr="00000000" w14:paraId="000000FB">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C">
      <w:pPr>
        <w:spacing w:after="120" w:before="240" w:line="240" w:lineRule="auto"/>
        <w:rPr/>
      </w:pPr>
      <w:r w:rsidDel="00000000" w:rsidR="00000000" w:rsidRPr="00000000">
        <w:rPr>
          <w:rFonts w:ascii="Arial" w:cs="Arial" w:eastAsia="Arial" w:hAnsi="Arial"/>
          <w:b w:val="1"/>
          <w:bCs w:val="1"/>
          <w:sz w:val="24"/>
          <w:szCs w:val="24"/>
          <w:rtl w:val="0"/>
        </w:rPr>
        <w:t xml:space="preserve">The Virtual School Head Teacher</w:t>
      </w:r>
      <w:r w:rsidDel="00000000" w:rsidR="00000000" w:rsidRPr="00000000">
        <w:rPr>
          <w:rtl w:val="0"/>
        </w:rPr>
      </w:r>
    </w:p>
    <w:p w:rsidR="00000000" w:rsidDel="00000000" w:rsidP="00000000" w:rsidRDefault="00000000" w:rsidRPr="00000000" w14:paraId="000000FD">
      <w:pPr>
        <w:keepNext w:val="1"/>
        <w:spacing w:after="120" w:line="240" w:lineRule="auto"/>
        <w:rPr>
          <w:rFonts w:ascii="Arial" w:cs="Arial" w:eastAsia="Arial" w:hAnsi="Arial"/>
          <w:sz w:val="20"/>
          <w:szCs w:val="20"/>
        </w:rPr>
        <w:sectPr>
          <w:headerReference r:id="rId18" w:type="first"/>
          <w:footerReference r:id="rId19" w:type="default"/>
          <w:pgSz w:h="16839" w:w="11907" w:orient="portrait"/>
          <w:pgMar w:bottom="720" w:top="720" w:left="720" w:right="720" w:header="567" w:footer="567"/>
          <w:pgNumType w:start="1"/>
          <w:titlePg w:val="1"/>
        </w:sectPr>
      </w:pPr>
      <w:bookmarkStart w:colFirst="0" w:colLast="0" w:name="_heading=h.kbnsppng67tr" w:id="0"/>
      <w:bookmarkEnd w:id="0"/>
      <w:r w:rsidDel="00000000" w:rsidR="00000000" w:rsidRPr="00000000">
        <w:rPr>
          <w:rFonts w:ascii="Arial" w:cs="Arial" w:eastAsia="Arial" w:hAnsi="Arial"/>
          <w:sz w:val="20"/>
          <w:szCs w:val="20"/>
          <w:rtl w:val="0"/>
        </w:rPr>
        <w:t xml:space="preserve">Virtual school head teachers have a non-statutory responsibility for the strategic oversight of the educational attendance, attainment and progress of all pupils with a social worker. </w:t>
      </w:r>
    </w:p>
    <w:p w:rsidR="00000000" w:rsidDel="00000000" w:rsidP="00000000" w:rsidRDefault="00000000" w:rsidRPr="00000000" w14:paraId="000000FE">
      <w:pPr>
        <w:keepNext w:val="1"/>
        <w:spacing w:after="60" w:before="240" w:line="240" w:lineRule="auto"/>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Confidentiality</w:t>
      </w:r>
    </w:p>
    <w:p w:rsidR="00000000" w:rsidDel="00000000" w:rsidP="00000000" w:rsidRDefault="00000000" w:rsidRPr="00000000" w14:paraId="000000FF">
      <w:pPr>
        <w:keepNext w:val="1"/>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Timely information sharing is essential to effective safeguarding</w:t>
      </w:r>
    </w:p>
    <w:p w:rsidR="00000000" w:rsidDel="00000000" w:rsidP="00000000" w:rsidRDefault="00000000" w:rsidRPr="00000000" w14:paraId="0000010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Fears about sharing information must not be allowed to stand in the way of the need to promote the welfare, and protect the safety, of children</w:t>
      </w:r>
    </w:p>
    <w:p w:rsidR="00000000" w:rsidDel="00000000" w:rsidP="00000000" w:rsidRDefault="00000000" w:rsidRPr="00000000" w14:paraId="0000010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Data Protection Act (DPA) 2018 and UK GDPR do not prevent, or limit, the sharing of information for the purposes of keeping children safe</w:t>
      </w:r>
    </w:p>
    <w:p w:rsidR="00000000" w:rsidDel="00000000" w:rsidP="00000000" w:rsidRDefault="00000000" w:rsidRPr="00000000" w14:paraId="0000010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rsidR="00000000" w:rsidDel="00000000" w:rsidP="00000000" w:rsidRDefault="00000000" w:rsidRPr="00000000" w14:paraId="0000010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Staff should never promise a child that they will not tell anyone about a report of abuse, as this may not be in the child’s best interests</w:t>
      </w:r>
    </w:p>
    <w:p w:rsidR="00000000" w:rsidDel="00000000" w:rsidP="00000000" w:rsidRDefault="00000000" w:rsidRPr="00000000" w14:paraId="0000010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a victim asks the school not to tell anyone about the sexual violence or sexual harassment: </w:t>
      </w:r>
    </w:p>
    <w:p w:rsidR="00000000" w:rsidDel="00000000" w:rsidP="00000000" w:rsidRDefault="00000000" w:rsidRPr="00000000" w14:paraId="00000106">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There’s no definitive answer, because even if a victim doesn’t consent to sharing information, staff may still lawfully share it if there’s another legal basis under the UK GDPR that applies</w:t>
      </w:r>
    </w:p>
    <w:p w:rsidR="00000000" w:rsidDel="00000000" w:rsidP="00000000" w:rsidRDefault="00000000" w:rsidRPr="00000000" w14:paraId="00000107">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DSL will have to balance the victim’s wishes against their duty to protect the victim and other children </w:t>
      </w:r>
    </w:p>
    <w:p w:rsidR="00000000" w:rsidDel="00000000" w:rsidP="00000000" w:rsidRDefault="00000000" w:rsidRPr="00000000" w14:paraId="00000108">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DSL should consider that: </w:t>
      </w:r>
    </w:p>
    <w:p w:rsidR="00000000" w:rsidDel="00000000" w:rsidP="00000000" w:rsidRDefault="00000000" w:rsidRPr="00000000" w14:paraId="00000109">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Parents or carers should normally be informed (unless this would put the victim at greater risk) </w:t>
      </w:r>
    </w:p>
    <w:p w:rsidR="00000000" w:rsidDel="00000000" w:rsidP="00000000" w:rsidRDefault="00000000" w:rsidRPr="00000000" w14:paraId="0000010A">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basic safeguarding principle is: if a child is at risk of harm, is in immediate danger, or has been harmed, a referral should be made to local authority children’s social care </w:t>
      </w:r>
    </w:p>
    <w:p w:rsidR="00000000" w:rsidDel="00000000" w:rsidP="00000000" w:rsidRDefault="00000000" w:rsidRPr="00000000" w14:paraId="0000010B">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rsidR="00000000" w:rsidDel="00000000" w:rsidP="00000000" w:rsidRDefault="00000000" w:rsidRPr="00000000" w14:paraId="0000010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Regarding anonymity, all staff will: </w:t>
      </w:r>
    </w:p>
    <w:p w:rsidR="00000000" w:rsidDel="00000000" w:rsidP="00000000" w:rsidRDefault="00000000" w:rsidRPr="00000000" w14:paraId="0000010D">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 aware of anonymity, witness support and the criminal process in general where an allegation of sexual violence or sexual harassment is progressing through the criminal justice system </w:t>
      </w:r>
    </w:p>
    <w:p w:rsidR="00000000" w:rsidDel="00000000" w:rsidP="00000000" w:rsidRDefault="00000000" w:rsidRPr="00000000" w14:paraId="0000010E">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rsidR="00000000" w:rsidDel="00000000" w:rsidP="00000000" w:rsidRDefault="00000000" w:rsidRPr="00000000" w14:paraId="0000010F">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Consider the potential impact of social media in facilitating the spreading of rumours and exposing victims’ identities</w:t>
      </w:r>
    </w:p>
    <w:p w:rsidR="00000000" w:rsidDel="00000000" w:rsidP="00000000" w:rsidRDefault="00000000" w:rsidRPr="00000000" w14:paraId="0000011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governments </w:t>
      </w:r>
      <w:hyperlink r:id="rId20">
        <w:r w:rsidDel="00000000" w:rsidR="00000000" w:rsidRPr="00000000">
          <w:rPr>
            <w:rFonts w:ascii="Arial" w:cs="Arial" w:eastAsia="Arial" w:hAnsi="Arial"/>
            <w:b w:val="0"/>
            <w:bCs w:val="0"/>
            <w:i w:val="0"/>
            <w:iCs w:val="0"/>
            <w:smallCaps w:val="0"/>
            <w:strike w:val="0"/>
            <w:color w:val="0563c1"/>
            <w:sz w:val="20"/>
            <w:szCs w:val="20"/>
            <w:u w:val="single"/>
            <w:shd w:fill="auto" w:val="clear"/>
            <w:vertAlign w:val="baseline"/>
            <w:rtl w:val="0"/>
          </w:rPr>
          <w:t xml:space="preserve">information sharing advice for safeguarding practitioners</w:t>
        </w:r>
      </w:hyperlink>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include 7 ‘golden rules’ for sharing information, and will support staff who have to make decisions about sharing information</w:t>
      </w:r>
    </w:p>
    <w:p w:rsidR="00000000" w:rsidDel="00000000" w:rsidP="00000000" w:rsidRDefault="00000000" w:rsidRPr="00000000" w14:paraId="0000011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staff are in any doubt about sharing information, they should speak to the DSL (or deputy)</w:t>
      </w:r>
    </w:p>
    <w:p w:rsidR="00000000" w:rsidDel="00000000" w:rsidP="00000000" w:rsidRDefault="00000000" w:rsidRPr="00000000" w14:paraId="00000112">
      <w:pPr>
        <w:keepNext w:val="1"/>
        <w:spacing w:after="60" w:before="240" w:line="240" w:lineRule="auto"/>
        <w:rPr>
          <w:rFonts w:ascii="Arial" w:cs="Arial" w:eastAsia="Arial" w:hAnsi="Arial"/>
          <w:b w:val="1"/>
          <w:bCs w:val="1"/>
          <w:color w:val="000000"/>
          <w:sz w:val="24"/>
          <w:szCs w:val="24"/>
        </w:rPr>
      </w:pPr>
      <w:r w:rsidDel="00000000" w:rsidR="00000000" w:rsidRPr="00000000">
        <w:rPr>
          <w:rtl w:val="0"/>
        </w:rPr>
      </w:r>
    </w:p>
    <w:p w:rsidR="00000000" w:rsidDel="00000000" w:rsidP="00000000" w:rsidRDefault="00000000" w:rsidRPr="00000000" w14:paraId="00000113">
      <w:pPr>
        <w:keepNext w:val="1"/>
        <w:spacing w:after="60" w:line="240" w:lineRule="auto"/>
        <w:rPr>
          <w:rFonts w:ascii="Arial" w:cs="Arial" w:eastAsia="Arial" w:hAnsi="Arial"/>
          <w:b w:val="1"/>
          <w:bCs w:val="1"/>
          <w:color w:val="000000"/>
          <w:sz w:val="28"/>
          <w:szCs w:val="28"/>
        </w:rPr>
      </w:pPr>
      <w:r w:rsidDel="00000000" w:rsidR="00000000" w:rsidRPr="00000000">
        <w:rPr>
          <w:rFonts w:ascii="Arial" w:cs="Arial" w:eastAsia="Arial" w:hAnsi="Arial"/>
          <w:b w:val="1"/>
          <w:bCs w:val="1"/>
          <w:color w:val="000000"/>
          <w:sz w:val="28"/>
          <w:szCs w:val="28"/>
          <w:rtl w:val="0"/>
        </w:rPr>
        <w:t xml:space="preserve">Recognising and Responding</w:t>
      </w:r>
    </w:p>
    <w:p w:rsidR="00000000" w:rsidDel="00000000" w:rsidP="00000000" w:rsidRDefault="00000000" w:rsidRPr="00000000" w14:paraId="00000114">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Recognising abuse</w:t>
      </w:r>
    </w:p>
    <w:p w:rsidR="00000000" w:rsidDel="00000000" w:rsidP="00000000" w:rsidRDefault="00000000" w:rsidRPr="00000000" w14:paraId="0000011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 ensure that our pupils are protected from harm. Our staff understand what types of behaviour constitute abuse and neglect; this is included in annual training. All staff are aware that the following pupils will need help:</w:t>
      </w:r>
    </w:p>
    <w:p w:rsidR="00000000" w:rsidDel="00000000" w:rsidP="00000000" w:rsidRDefault="00000000" w:rsidRPr="00000000" w14:paraId="0000011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7">
      <w:pPr>
        <w:numPr>
          <w:ilvl w:val="0"/>
          <w:numId w:val="39"/>
        </w:numPr>
        <w:spacing w:after="0" w:line="240" w:lineRule="auto"/>
        <w:ind w:left="340" w:hanging="211"/>
        <w:rPr>
          <w:rFonts w:ascii="Arial" w:cs="Arial" w:eastAsia="Arial" w:hAnsi="Arial"/>
          <w:sz w:val="20"/>
          <w:szCs w:val="20"/>
        </w:rPr>
      </w:pPr>
      <w:bookmarkStart w:colFirst="0" w:colLast="0" w:name="_heading=h.rxk4suax27e" w:id="1"/>
      <w:bookmarkEnd w:id="1"/>
      <w:r w:rsidDel="00000000" w:rsidR="00000000" w:rsidRPr="00000000">
        <w:rPr>
          <w:rFonts w:ascii="Arial" w:cs="Arial" w:eastAsia="Arial" w:hAnsi="Arial"/>
          <w:sz w:val="20"/>
          <w:szCs w:val="20"/>
          <w:rtl w:val="0"/>
        </w:rPr>
        <w:t xml:space="preserve">Is disabled </w:t>
      </w:r>
    </w:p>
    <w:p w:rsidR="00000000" w:rsidDel="00000000" w:rsidP="00000000" w:rsidRDefault="00000000" w:rsidRPr="00000000" w14:paraId="00000118">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Has special educational needs (whether or not they have a statutory education health and care plan)</w:t>
      </w:r>
    </w:p>
    <w:p w:rsidR="00000000" w:rsidDel="00000000" w:rsidP="00000000" w:rsidRDefault="00000000" w:rsidRPr="00000000" w14:paraId="00000119">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a young carer</w:t>
      </w:r>
    </w:p>
    <w:p w:rsidR="00000000" w:rsidDel="00000000" w:rsidP="00000000" w:rsidRDefault="00000000" w:rsidRPr="00000000" w14:paraId="0000011A">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bereaved</w:t>
      </w:r>
    </w:p>
    <w:p w:rsidR="00000000" w:rsidDel="00000000" w:rsidP="00000000" w:rsidRDefault="00000000" w:rsidRPr="00000000" w14:paraId="0000011B">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showing signs of being drawn into anti-social or criminal behaviour, including being affected by gangs and county lines and organised crime groups and/or serious violence, including knife crime</w:t>
      </w:r>
    </w:p>
    <w:p w:rsidR="00000000" w:rsidDel="00000000" w:rsidP="00000000" w:rsidRDefault="00000000" w:rsidRPr="00000000" w14:paraId="0000011C">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frequently missing/goes missing from care or home</w:t>
      </w:r>
    </w:p>
    <w:p w:rsidR="00000000" w:rsidDel="00000000" w:rsidP="00000000" w:rsidRDefault="00000000" w:rsidRPr="00000000" w14:paraId="0000011D">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at risk of modern slavery, trafficking, sexual and/or criminal exploitation</w:t>
      </w:r>
    </w:p>
    <w:p w:rsidR="00000000" w:rsidDel="00000000" w:rsidP="00000000" w:rsidRDefault="00000000" w:rsidRPr="00000000" w14:paraId="0000011E">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at risk of being radicalised or exploited</w:t>
      </w:r>
    </w:p>
    <w:p w:rsidR="00000000" w:rsidDel="00000000" w:rsidP="00000000" w:rsidRDefault="00000000" w:rsidRPr="00000000" w14:paraId="0000011F">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viewing problematic and/or inappropriate online content (for example, linked to violence), or developing inappropriate relationships online</w:t>
      </w:r>
    </w:p>
    <w:p w:rsidR="00000000" w:rsidDel="00000000" w:rsidP="00000000" w:rsidRDefault="00000000" w:rsidRPr="00000000" w14:paraId="00000120">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in a family circumstance presenting challenges for the child, such as drug and alcohol misuse, adult mental health issues and domestic abuse</w:t>
      </w:r>
    </w:p>
    <w:p w:rsidR="00000000" w:rsidDel="00000000" w:rsidP="00000000" w:rsidRDefault="00000000" w:rsidRPr="00000000" w14:paraId="00000121">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misusing drugs or alcohol </w:t>
      </w:r>
    </w:p>
    <w:p w:rsidR="00000000" w:rsidDel="00000000" w:rsidP="00000000" w:rsidRDefault="00000000" w:rsidRPr="00000000" w14:paraId="00000122">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suffering from mental ill health</w:t>
      </w:r>
    </w:p>
    <w:p w:rsidR="00000000" w:rsidDel="00000000" w:rsidP="00000000" w:rsidRDefault="00000000" w:rsidRPr="00000000" w14:paraId="00000123">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Has returned home to their family from care</w:t>
      </w:r>
    </w:p>
    <w:p w:rsidR="00000000" w:rsidDel="00000000" w:rsidP="00000000" w:rsidRDefault="00000000" w:rsidRPr="00000000" w14:paraId="00000124">
      <w:pPr>
        <w:numPr>
          <w:ilvl w:val="0"/>
          <w:numId w:val="39"/>
        </w:numPr>
        <w:spacing w:after="0" w:line="240" w:lineRule="auto"/>
        <w:ind w:left="340" w:hanging="211"/>
        <w:rPr>
          <w:rFonts w:ascii="Arial" w:cs="Arial" w:eastAsia="Arial" w:hAnsi="Arial"/>
          <w:sz w:val="20"/>
          <w:szCs w:val="20"/>
        </w:rPr>
      </w:pPr>
      <w:bookmarkStart w:colFirst="0" w:colLast="0" w:name="_heading=h.2dgydhv1u5ue" w:id="2"/>
      <w:bookmarkEnd w:id="2"/>
      <w:r w:rsidDel="00000000" w:rsidR="00000000" w:rsidRPr="00000000">
        <w:rPr>
          <w:rFonts w:ascii="Arial" w:cs="Arial" w:eastAsia="Arial" w:hAnsi="Arial"/>
          <w:sz w:val="20"/>
          <w:szCs w:val="20"/>
          <w:rtl w:val="0"/>
        </w:rPr>
        <w:t xml:space="preserve">Is at risk of so-called ‘honour’-based abuse such as female genital mutilation or forced marriage</w:t>
      </w:r>
    </w:p>
    <w:p w:rsidR="00000000" w:rsidDel="00000000" w:rsidP="00000000" w:rsidRDefault="00000000" w:rsidRPr="00000000" w14:paraId="00000125">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a privately fostered child</w:t>
      </w:r>
    </w:p>
    <w:p w:rsidR="00000000" w:rsidDel="00000000" w:rsidP="00000000" w:rsidRDefault="00000000" w:rsidRPr="00000000" w14:paraId="00000126">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Has a parent or carer in custody</w:t>
      </w:r>
    </w:p>
    <w:p w:rsidR="00000000" w:rsidDel="00000000" w:rsidP="00000000" w:rsidRDefault="00000000" w:rsidRPr="00000000" w14:paraId="00000127">
      <w:pPr>
        <w:numPr>
          <w:ilvl w:val="0"/>
          <w:numId w:val="39"/>
        </w:numPr>
        <w:spacing w:after="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Is missing education, or persistently absent from school, or not in receipt of full-time education</w:t>
      </w:r>
    </w:p>
    <w:p w:rsidR="00000000" w:rsidDel="00000000" w:rsidP="00000000" w:rsidRDefault="00000000" w:rsidRPr="00000000" w14:paraId="00000128">
      <w:pPr>
        <w:numPr>
          <w:ilvl w:val="0"/>
          <w:numId w:val="39"/>
        </w:numPr>
        <w:spacing w:after="120" w:line="240" w:lineRule="auto"/>
        <w:ind w:left="340" w:hanging="211"/>
        <w:rPr>
          <w:rFonts w:ascii="Arial" w:cs="Arial" w:eastAsia="Arial" w:hAnsi="Arial"/>
          <w:sz w:val="20"/>
          <w:szCs w:val="20"/>
        </w:rPr>
      </w:pPr>
      <w:r w:rsidDel="00000000" w:rsidR="00000000" w:rsidRPr="00000000">
        <w:rPr>
          <w:rFonts w:ascii="Arial" w:cs="Arial" w:eastAsia="Arial" w:hAnsi="Arial"/>
          <w:sz w:val="20"/>
          <w:szCs w:val="20"/>
          <w:rtl w:val="0"/>
        </w:rPr>
        <w:t xml:space="preserve">Has experienced multiple suspensions and is at risk of, or has been permanently excluded</w:t>
      </w:r>
    </w:p>
    <w:p w:rsidR="00000000" w:rsidDel="00000000" w:rsidP="00000000" w:rsidRDefault="00000000" w:rsidRPr="00000000" w14:paraId="0000012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spacing w:after="0" w:line="240" w:lineRule="auto"/>
        <w:ind w:right="212"/>
        <w:rPr>
          <w:rFonts w:ascii="Arial" w:cs="Arial" w:eastAsia="Arial" w:hAnsi="Arial"/>
          <w:sz w:val="20"/>
          <w:szCs w:val="20"/>
        </w:rPr>
      </w:pPr>
      <w:r w:rsidDel="00000000" w:rsidR="00000000" w:rsidRPr="00000000">
        <w:rPr>
          <w:rFonts w:ascii="Arial" w:cs="Arial" w:eastAsia="Arial" w:hAnsi="Arial"/>
          <w:sz w:val="20"/>
          <w:szCs w:val="20"/>
          <w:rtl w:val="0"/>
        </w:rPr>
        <w:t xml:space="preserve">Abuse may be committed by adult men or women and by other children. Harm can include ill treatment that is not physical as well as the impact of witnessing ill treatment of others. This can be particularly relevant, for example, in relation to the impact on children of all forms of domestic abuse.</w:t>
      </w:r>
    </w:p>
    <w:p w:rsidR="00000000" w:rsidDel="00000000" w:rsidP="00000000" w:rsidRDefault="00000000" w:rsidRPr="00000000" w14:paraId="0000012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four types of abuse are </w:t>
      </w:r>
      <w:r w:rsidDel="00000000" w:rsidR="00000000" w:rsidRPr="00000000">
        <w:rPr>
          <w:rFonts w:ascii="Arial" w:cs="Arial" w:eastAsia="Arial" w:hAnsi="Arial"/>
          <w:b w:val="1"/>
          <w:bCs w:val="1"/>
          <w:sz w:val="20"/>
          <w:szCs w:val="20"/>
          <w:u w:val="single"/>
          <w:rtl w:val="0"/>
        </w:rPr>
        <w:t xml:space="preserve">physical, sexual, emotional and neglect</w:t>
      </w:r>
      <w:r w:rsidDel="00000000" w:rsidR="00000000" w:rsidRPr="00000000">
        <w:rPr>
          <w:rFonts w:ascii="Arial" w:cs="Arial" w:eastAsia="Arial" w:hAnsi="Arial"/>
          <w:sz w:val="20"/>
          <w:szCs w:val="20"/>
          <w:rtl w:val="0"/>
        </w:rPr>
        <w:t xml:space="preserve">. Details around each type of abuse can be found in Appendix 2. </w:t>
      </w:r>
    </w:p>
    <w:p w:rsidR="00000000" w:rsidDel="00000000" w:rsidP="00000000" w:rsidRDefault="00000000" w:rsidRPr="00000000" w14:paraId="0000012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Children can be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This</w:t>
      </w:r>
      <w:r w:rsidDel="00000000" w:rsidR="00000000" w:rsidRPr="00000000">
        <w:rPr>
          <w:rFonts w:ascii="Arial" w:cs="Arial" w:eastAsia="Arial" w:hAnsi="Arial"/>
          <w:b w:val="1"/>
          <w:bCs w:val="1"/>
          <w:sz w:val="20"/>
          <w:szCs w:val="20"/>
          <w:rtl w:val="0"/>
        </w:rPr>
        <w:t xml:space="preserve"> is sometimes referred to as contextual safeguarding or Risks Outside The Home (ROTH)</w:t>
      </w:r>
      <w:r w:rsidDel="00000000" w:rsidR="00000000" w:rsidRPr="00000000">
        <w:rPr>
          <w:rtl w:val="0"/>
        </w:rPr>
      </w:r>
    </w:p>
    <w:p w:rsidR="00000000" w:rsidDel="00000000" w:rsidP="00000000" w:rsidRDefault="00000000" w:rsidRPr="00000000" w14:paraId="0000012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 abuse is devastating for the child and can also result in distress and anxiety for staff who become involved. </w:t>
      </w:r>
    </w:p>
    <w:p w:rsidR="00000000" w:rsidDel="00000000" w:rsidP="00000000" w:rsidRDefault="00000000" w:rsidRPr="00000000" w14:paraId="0000013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will support pupils, their families, and staff by: </w:t>
      </w:r>
    </w:p>
    <w:p w:rsidR="00000000" w:rsidDel="00000000" w:rsidP="00000000" w:rsidRDefault="00000000" w:rsidRPr="00000000" w14:paraId="00000132">
      <w:pPr>
        <w:numPr>
          <w:ilvl w:val="0"/>
          <w:numId w:val="28"/>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taking all suspicions and disclosures seriously </w:t>
      </w:r>
    </w:p>
    <w:p w:rsidR="00000000" w:rsidDel="00000000" w:rsidP="00000000" w:rsidRDefault="00000000" w:rsidRPr="00000000" w14:paraId="00000133">
      <w:pPr>
        <w:numPr>
          <w:ilvl w:val="0"/>
          <w:numId w:val="28"/>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responding sympathetically to any request from pupils or staff for time out to deal with distress or anxiety </w:t>
      </w:r>
    </w:p>
    <w:p w:rsidR="00000000" w:rsidDel="00000000" w:rsidP="00000000" w:rsidRDefault="00000000" w:rsidRPr="00000000" w14:paraId="00000134">
      <w:pPr>
        <w:numPr>
          <w:ilvl w:val="0"/>
          <w:numId w:val="28"/>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maintaining confidentiality and sharing information on a need-to-know basis only with relevant individuals and agencies </w:t>
      </w:r>
    </w:p>
    <w:p w:rsidR="00000000" w:rsidDel="00000000" w:rsidP="00000000" w:rsidRDefault="00000000" w:rsidRPr="00000000" w14:paraId="00000135">
      <w:pPr>
        <w:numPr>
          <w:ilvl w:val="0"/>
          <w:numId w:val="28"/>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storing records securely </w:t>
      </w:r>
    </w:p>
    <w:p w:rsidR="00000000" w:rsidDel="00000000" w:rsidP="00000000" w:rsidRDefault="00000000" w:rsidRPr="00000000" w14:paraId="00000136">
      <w:pPr>
        <w:numPr>
          <w:ilvl w:val="0"/>
          <w:numId w:val="28"/>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offering details of helplines, counselling or other avenues of external support </w:t>
      </w:r>
    </w:p>
    <w:p w:rsidR="00000000" w:rsidDel="00000000" w:rsidP="00000000" w:rsidRDefault="00000000" w:rsidRPr="00000000" w14:paraId="00000137">
      <w:pPr>
        <w:numPr>
          <w:ilvl w:val="0"/>
          <w:numId w:val="28"/>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where a member of staff is the subject of an allegation made by a pupil, ensure that lines of communication are maintained</w:t>
      </w:r>
    </w:p>
    <w:p w:rsidR="00000000" w:rsidDel="00000000" w:rsidP="00000000" w:rsidRDefault="00000000" w:rsidRPr="00000000" w14:paraId="00000138">
      <w:pPr>
        <w:numPr>
          <w:ilvl w:val="0"/>
          <w:numId w:val="28"/>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following the procedures laid down in our child protection, whistleblowing, complaints and disciplinary procedures </w:t>
      </w:r>
    </w:p>
    <w:p w:rsidR="00000000" w:rsidDel="00000000" w:rsidP="00000000" w:rsidRDefault="00000000" w:rsidRPr="00000000" w14:paraId="00000139">
      <w:pPr>
        <w:numPr>
          <w:ilvl w:val="0"/>
          <w:numId w:val="28"/>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cooperating fully with relevant statutory agencies</w:t>
      </w:r>
    </w:p>
    <w:p w:rsidR="00000000" w:rsidDel="00000000" w:rsidP="00000000" w:rsidRDefault="00000000" w:rsidRPr="00000000" w14:paraId="0000013A">
      <w:pPr>
        <w:numPr>
          <w:ilvl w:val="0"/>
          <w:numId w:val="28"/>
        </w:numPr>
        <w:spacing w:after="0" w:line="24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providing access to supervision for those staff dealing with child protection issues </w:t>
      </w:r>
    </w:p>
    <w:p w:rsidR="00000000" w:rsidDel="00000000" w:rsidP="00000000" w:rsidRDefault="00000000" w:rsidRPr="00000000" w14:paraId="0000013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C">
      <w:pPr>
        <w:keepNext w:val="1"/>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Contextual Safeguarding/ROTH</w:t>
      </w:r>
    </w:p>
    <w:p w:rsidR="00000000" w:rsidDel="00000000" w:rsidP="00000000" w:rsidRDefault="00000000" w:rsidRPr="00000000" w14:paraId="0000013D">
      <w:pPr>
        <w:keepNext w:val="1"/>
        <w:spacing w:after="60" w:line="240" w:lineRule="auto"/>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w:t>
      </w:r>
      <w:r w:rsidDel="00000000" w:rsidR="00000000" w:rsidRPr="00000000">
        <w:rPr>
          <w:rtl w:val="0"/>
        </w:rPr>
      </w:r>
    </w:p>
    <w:p w:rsidR="00000000" w:rsidDel="00000000" w:rsidP="00000000" w:rsidRDefault="00000000" w:rsidRPr="00000000" w14:paraId="0000013E">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Impact of abuse </w:t>
      </w:r>
    </w:p>
    <w:p w:rsidR="00000000" w:rsidDel="00000000" w:rsidP="00000000" w:rsidRDefault="00000000" w:rsidRPr="00000000" w14:paraId="0000013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000000" w:rsidDel="00000000" w:rsidP="00000000" w:rsidRDefault="00000000" w:rsidRPr="00000000" w14:paraId="00000140">
      <w:pPr>
        <w:spacing w:after="0" w:line="240"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141">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Any child, in any family, in any school could become a victim of abuse.  Staff should always maintain an attitude of “it could happen here”.</w:t>
      </w:r>
    </w:p>
    <w:p w:rsidR="00000000" w:rsidDel="00000000" w:rsidP="00000000" w:rsidRDefault="00000000" w:rsidRPr="00000000" w14:paraId="0000014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4">
      <w:pPr>
        <w:spacing w:after="0" w:line="240"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Responding and Procedures </w:t>
      </w:r>
    </w:p>
    <w:p w:rsidR="00000000" w:rsidDel="00000000" w:rsidP="00000000" w:rsidRDefault="00000000" w:rsidRPr="00000000" w14:paraId="00000145">
      <w:pPr>
        <w:spacing w:after="0" w:line="240"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146">
      <w:pPr>
        <w:spacing w:after="120" w:before="240" w:line="240" w:lineRule="auto"/>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If a child is suffering or likely to suffer harm, or in immediate danger</w:t>
      </w:r>
    </w:p>
    <w:p w:rsidR="00000000" w:rsidDel="00000000" w:rsidP="00000000" w:rsidRDefault="00000000" w:rsidRPr="00000000" w14:paraId="00000147">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Make a referral to children’s social care and/or the police </w:t>
      </w:r>
      <w:r w:rsidDel="00000000" w:rsidR="00000000" w:rsidRPr="00000000">
        <w:rPr>
          <w:rFonts w:ascii="Arial" w:cs="Arial" w:eastAsia="Arial" w:hAnsi="Arial"/>
          <w:b w:val="1"/>
          <w:bCs w:val="1"/>
          <w:sz w:val="20"/>
          <w:szCs w:val="20"/>
          <w:rtl w:val="0"/>
        </w:rPr>
        <w:t xml:space="preserve">immediately</w:t>
      </w:r>
      <w:r w:rsidDel="00000000" w:rsidR="00000000" w:rsidRPr="00000000">
        <w:rPr>
          <w:rFonts w:ascii="Arial" w:cs="Arial" w:eastAsia="Arial" w:hAnsi="Arial"/>
          <w:sz w:val="20"/>
          <w:szCs w:val="20"/>
          <w:rtl w:val="0"/>
        </w:rPr>
        <w:t xml:space="preserve"> if you believe a child is suffering or likely to suffer from harm or is in immediate danger. </w:t>
      </w:r>
      <w:r w:rsidDel="00000000" w:rsidR="00000000" w:rsidRPr="00000000">
        <w:rPr>
          <w:rFonts w:ascii="Arial" w:cs="Arial" w:eastAsia="Arial" w:hAnsi="Arial"/>
          <w:b w:val="1"/>
          <w:bCs w:val="1"/>
          <w:sz w:val="20"/>
          <w:szCs w:val="20"/>
          <w:rtl w:val="0"/>
        </w:rPr>
        <w:t xml:space="preserve">Anyone can make a referral.</w:t>
      </w:r>
      <w:r w:rsidDel="00000000" w:rsidR="00000000" w:rsidRPr="00000000">
        <w:rPr>
          <w:rtl w:val="0"/>
        </w:rPr>
      </w:r>
    </w:p>
    <w:p w:rsidR="00000000" w:rsidDel="00000000" w:rsidP="00000000" w:rsidRDefault="00000000" w:rsidRPr="00000000" w14:paraId="0000014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Tell the DSL as soon as possible if you make a referral directly.</w:t>
      </w:r>
    </w:p>
    <w:p w:rsidR="00000000" w:rsidDel="00000000" w:rsidP="00000000" w:rsidRDefault="00000000" w:rsidRPr="00000000" w14:paraId="0000014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Contact police 999 or OneCall 01670 536400</w:t>
      </w:r>
    </w:p>
    <w:p w:rsidR="00000000" w:rsidDel="00000000" w:rsidP="00000000" w:rsidRDefault="00000000" w:rsidRPr="00000000" w14:paraId="0000014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Complete a Multi-Agency Referral Form (MARF) using the following link: </w:t>
      </w:r>
      <w:hyperlink r:id="rId2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Multi Agency Referral Form</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Ensure any referral has been acknowledged by safeguarding partners</w:t>
      </w:r>
    </w:p>
    <w:p w:rsidR="00000000" w:rsidDel="00000000" w:rsidP="00000000" w:rsidRDefault="00000000" w:rsidRPr="00000000" w14:paraId="0000014C">
      <w:pPr>
        <w:spacing w:after="120" w:before="240" w:line="240" w:lineRule="auto"/>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If a child makes a disclosure to you</w:t>
      </w:r>
    </w:p>
    <w:p w:rsidR="00000000" w:rsidDel="00000000" w:rsidP="00000000" w:rsidRDefault="00000000" w:rsidRPr="00000000" w14:paraId="0000014D">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a child discloses a safeguarding issue to you, you should:</w:t>
      </w:r>
    </w:p>
    <w:p w:rsidR="00000000" w:rsidDel="00000000" w:rsidP="00000000" w:rsidRDefault="00000000" w:rsidRPr="00000000" w14:paraId="0000014E">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Listen to and believe them. Allow them time to talk freely and do not ask </w:t>
      </w:r>
      <w:r w:rsidDel="00000000" w:rsidR="00000000" w:rsidRPr="00000000">
        <w:rPr>
          <w:rFonts w:ascii="Arial" w:cs="Arial" w:eastAsia="Arial" w:hAnsi="Arial"/>
          <w:b w:val="1"/>
          <w:bCs w:val="1"/>
          <w:sz w:val="20"/>
          <w:szCs w:val="20"/>
          <w:u w:val="single"/>
          <w:rtl w:val="0"/>
        </w:rPr>
        <w:t xml:space="preserve">leading</w:t>
      </w:r>
      <w:r w:rsidDel="00000000" w:rsidR="00000000" w:rsidRPr="00000000">
        <w:rPr>
          <w:rFonts w:ascii="Arial" w:cs="Arial" w:eastAsia="Arial" w:hAnsi="Arial"/>
          <w:sz w:val="20"/>
          <w:szCs w:val="20"/>
          <w:rtl w:val="0"/>
        </w:rPr>
        <w:t xml:space="preserve"> questions</w:t>
      </w:r>
    </w:p>
    <w:p w:rsidR="00000000" w:rsidDel="00000000" w:rsidP="00000000" w:rsidRDefault="00000000" w:rsidRPr="00000000" w14:paraId="0000014F">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Stay calm and do not show that you are shocked or upset </w:t>
      </w:r>
    </w:p>
    <w:p w:rsidR="00000000" w:rsidDel="00000000" w:rsidP="00000000" w:rsidRDefault="00000000" w:rsidRPr="00000000" w14:paraId="00000150">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Tell the child they have done the right thing in telling you. Do not tell them they should have told you sooner</w:t>
      </w:r>
    </w:p>
    <w:p w:rsidR="00000000" w:rsidDel="00000000" w:rsidP="00000000" w:rsidRDefault="00000000" w:rsidRPr="00000000" w14:paraId="00000151">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Explain what will happen next and that you will have to pass this information on. Do not promise to keep it a secret </w:t>
      </w:r>
    </w:p>
    <w:p w:rsidR="00000000" w:rsidDel="00000000" w:rsidP="00000000" w:rsidRDefault="00000000" w:rsidRPr="00000000" w14:paraId="00000152">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Write up your conversation as soon as possible in the child’s own words. Stick to the facts, and do not put your own judgement on it</w:t>
      </w:r>
    </w:p>
    <w:p w:rsidR="00000000" w:rsidDel="00000000" w:rsidP="00000000" w:rsidRDefault="00000000" w:rsidRPr="00000000" w14:paraId="00000153">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Pass to the DSL, using the school agreed method (yellow paper form</w:t>
      </w:r>
      <w:r w:rsidDel="00000000" w:rsidR="00000000" w:rsidRPr="00000000">
        <w:rPr>
          <w:rFonts w:ascii="Arial" w:cs="Arial" w:eastAsia="Arial" w:hAnsi="Arial"/>
          <w:sz w:val="20"/>
          <w:szCs w:val="20"/>
          <w:rtl w:val="0"/>
        </w:rPr>
        <w:t xml:space="preserve">). Alternatively, if appropriate, make a referral to children’s social care and/or the police directly and tell the DSL as soon as possible that you have done so. </w:t>
      </w:r>
      <w:r w:rsidDel="00000000" w:rsidR="00000000" w:rsidRPr="00000000">
        <w:rPr>
          <w:rFonts w:ascii="Arial" w:cs="Arial" w:eastAsia="Arial" w:hAnsi="Arial"/>
          <w:b w:val="1"/>
          <w:bCs w:val="1"/>
          <w:sz w:val="20"/>
          <w:szCs w:val="20"/>
          <w:rtl w:val="0"/>
        </w:rPr>
        <w:t xml:space="preserve">Aside from these people, do not disclose the information to anyone else unless told to do so by a relevant authority involved in the safeguarding process</w:t>
      </w:r>
      <w:r w:rsidDel="00000000" w:rsidR="00000000" w:rsidRPr="00000000">
        <w:rPr>
          <w:rtl w:val="0"/>
        </w:rPr>
      </w:r>
    </w:p>
    <w:p w:rsidR="00000000" w:rsidDel="00000000" w:rsidP="00000000" w:rsidRDefault="00000000" w:rsidRPr="00000000" w14:paraId="00000154">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Bear in mind that some children may:</w:t>
      </w:r>
    </w:p>
    <w:p w:rsidR="00000000" w:rsidDel="00000000" w:rsidP="00000000" w:rsidRDefault="00000000" w:rsidRPr="00000000" w14:paraId="00000155">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Not feel ready, or know how to tell someone that they are being abused, exploited or neglected</w:t>
      </w:r>
    </w:p>
    <w:p w:rsidR="00000000" w:rsidDel="00000000" w:rsidP="00000000" w:rsidRDefault="00000000" w:rsidRPr="00000000" w14:paraId="00000156">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Not recognise their experiences as harmful</w:t>
      </w:r>
    </w:p>
    <w:p w:rsidR="00000000" w:rsidDel="00000000" w:rsidP="00000000" w:rsidRDefault="00000000" w:rsidRPr="00000000" w14:paraId="00000157">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Feel embarrassed, humiliated or threatened. This could be due to their vulnerability, disability, sexual orientation and/or language barriers</w:t>
      </w:r>
    </w:p>
    <w:p w:rsidR="00000000" w:rsidDel="00000000" w:rsidP="00000000" w:rsidRDefault="00000000" w:rsidRPr="00000000" w14:paraId="0000015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None of this should stop you from having a ‘professional curiosity’ and speaking to the DSL if you have concerns about a child.   </w:t>
      </w:r>
    </w:p>
    <w:p w:rsidR="00000000" w:rsidDel="00000000" w:rsidP="00000000" w:rsidRDefault="00000000" w:rsidRPr="00000000" w14:paraId="00000159">
      <w:pPr>
        <w:spacing w:after="120" w:before="240" w:line="240" w:lineRule="auto"/>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If you discover that FGM has taken place, or a pupil is at risk of FGM</w:t>
      </w:r>
    </w:p>
    <w:p w:rsidR="00000000" w:rsidDel="00000000" w:rsidP="00000000" w:rsidRDefault="00000000" w:rsidRPr="00000000" w14:paraId="0000015A">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Keeping Children Safe in Education explains that FGM comprises “all procedures involving partial or total removal of the external female genitalia, or other injury to the female genital organs”.</w:t>
      </w:r>
    </w:p>
    <w:p w:rsidR="00000000" w:rsidDel="00000000" w:rsidP="00000000" w:rsidRDefault="00000000" w:rsidRPr="00000000" w14:paraId="0000015B">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FGM is illegal in the UK and a form of child abuse with long-lasting, harmful consequences. It is also known as ‘female genital cutting’, ‘circumcision’ or ‘initiation’.</w:t>
      </w:r>
    </w:p>
    <w:p w:rsidR="00000000" w:rsidDel="00000000" w:rsidP="00000000" w:rsidRDefault="00000000" w:rsidRPr="00000000" w14:paraId="0000015C">
      <w:pPr>
        <w:spacing w:after="120" w:line="24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Any teacher</w:t>
      </w:r>
      <w:r w:rsidDel="00000000" w:rsidR="00000000" w:rsidRPr="00000000">
        <w:rPr>
          <w:rFonts w:ascii="Arial" w:cs="Arial" w:eastAsia="Arial" w:hAnsi="Arial"/>
          <w:sz w:val="20"/>
          <w:szCs w:val="20"/>
          <w:rtl w:val="0"/>
        </w:rPr>
        <w:t xml:space="preserve"> who either:</w:t>
      </w:r>
    </w:p>
    <w:p w:rsidR="00000000" w:rsidDel="00000000" w:rsidP="00000000" w:rsidRDefault="00000000" w:rsidRPr="00000000" w14:paraId="0000015D">
      <w:pPr>
        <w:numPr>
          <w:ilvl w:val="0"/>
          <w:numId w:val="40"/>
        </w:numPr>
        <w:spacing w:after="120" w:line="240" w:lineRule="auto"/>
        <w:ind w:left="77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Is informed by a girl under 18 that an act of FGM has been carried out on her; or </w:t>
      </w:r>
    </w:p>
    <w:p w:rsidR="00000000" w:rsidDel="00000000" w:rsidP="00000000" w:rsidRDefault="00000000" w:rsidRPr="00000000" w14:paraId="0000015E">
      <w:pPr>
        <w:numPr>
          <w:ilvl w:val="0"/>
          <w:numId w:val="40"/>
        </w:numPr>
        <w:spacing w:after="120" w:line="240" w:lineRule="auto"/>
        <w:ind w:left="77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Observes physical signs which appear to show that an act of FGM has been carried out on a girl under 18 and they have no reason to believe that the act was necessary for the girl’s physical or mental health or for purposes connected with labour or birth</w:t>
      </w:r>
    </w:p>
    <w:p w:rsidR="00000000" w:rsidDel="00000000" w:rsidP="00000000" w:rsidRDefault="00000000" w:rsidRPr="00000000" w14:paraId="0000015F">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Must immediately report this to the police, personally. This is a mandatory statutory duty, and teachers will face disciplinary sanctions for failing to meet it.</w:t>
      </w:r>
    </w:p>
    <w:p w:rsidR="00000000" w:rsidDel="00000000" w:rsidP="00000000" w:rsidRDefault="00000000" w:rsidRPr="00000000" w14:paraId="00000160">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Unless they have been specifically told not to disclose, they should also discuss the case with the DSL and involve children’s social care as appropriate.</w:t>
      </w:r>
    </w:p>
    <w:p w:rsidR="00000000" w:rsidDel="00000000" w:rsidP="00000000" w:rsidRDefault="00000000" w:rsidRPr="00000000" w14:paraId="00000161">
      <w:pPr>
        <w:spacing w:after="120" w:line="24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Any other member of staff</w:t>
      </w:r>
      <w:r w:rsidDel="00000000" w:rsidR="00000000" w:rsidRPr="00000000">
        <w:rPr>
          <w:rFonts w:ascii="Arial" w:cs="Arial" w:eastAsia="Arial" w:hAnsi="Arial"/>
          <w:sz w:val="20"/>
          <w:szCs w:val="20"/>
          <w:rtl w:val="0"/>
        </w:rPr>
        <w:t xml:space="preserve"> who discovers that an act of FGM appears to have been carried out on a </w:t>
      </w:r>
      <w:r w:rsidDel="00000000" w:rsidR="00000000" w:rsidRPr="00000000">
        <w:rPr>
          <w:rFonts w:ascii="Arial" w:cs="Arial" w:eastAsia="Arial" w:hAnsi="Arial"/>
          <w:b w:val="1"/>
          <w:bCs w:val="1"/>
          <w:sz w:val="20"/>
          <w:szCs w:val="20"/>
          <w:rtl w:val="0"/>
        </w:rPr>
        <w:t xml:space="preserve">pupil under 18</w:t>
      </w:r>
      <w:r w:rsidDel="00000000" w:rsidR="00000000" w:rsidRPr="00000000">
        <w:rPr>
          <w:rFonts w:ascii="Arial" w:cs="Arial" w:eastAsia="Arial" w:hAnsi="Arial"/>
          <w:sz w:val="20"/>
          <w:szCs w:val="20"/>
          <w:rtl w:val="0"/>
        </w:rPr>
        <w:t xml:space="preserve"> must speak to the DSL and follow our local safeguarding procedures.</w:t>
      </w:r>
    </w:p>
    <w:p w:rsidR="00000000" w:rsidDel="00000000" w:rsidP="00000000" w:rsidRDefault="00000000" w:rsidRPr="00000000" w14:paraId="00000162">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duty for teachers mentioned above does not apply in cases where a pupil is </w:t>
      </w:r>
      <w:r w:rsidDel="00000000" w:rsidR="00000000" w:rsidRPr="00000000">
        <w:rPr>
          <w:rFonts w:ascii="Arial" w:cs="Arial" w:eastAsia="Arial" w:hAnsi="Arial"/>
          <w:i w:val="1"/>
          <w:iCs w:val="1"/>
          <w:sz w:val="20"/>
          <w:szCs w:val="20"/>
          <w:rtl w:val="0"/>
        </w:rPr>
        <w:t xml:space="preserve">at risk </w:t>
      </w:r>
      <w:r w:rsidDel="00000000" w:rsidR="00000000" w:rsidRPr="00000000">
        <w:rPr>
          <w:rFonts w:ascii="Arial" w:cs="Arial" w:eastAsia="Arial" w:hAnsi="Arial"/>
          <w:sz w:val="20"/>
          <w:szCs w:val="20"/>
          <w:rtl w:val="0"/>
        </w:rPr>
        <w:t xml:space="preserve">of FGM or FGM is suspected but is not known to have been carried out. Staff should not examine pupils.</w:t>
      </w:r>
    </w:p>
    <w:p w:rsidR="00000000" w:rsidDel="00000000" w:rsidP="00000000" w:rsidRDefault="00000000" w:rsidRPr="00000000" w14:paraId="00000163">
      <w:pPr>
        <w:spacing w:after="120" w:line="24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Any member of staff</w:t>
      </w:r>
      <w:r w:rsidDel="00000000" w:rsidR="00000000" w:rsidRPr="00000000">
        <w:rPr>
          <w:rFonts w:ascii="Arial" w:cs="Arial" w:eastAsia="Arial" w:hAnsi="Arial"/>
          <w:sz w:val="20"/>
          <w:szCs w:val="20"/>
          <w:rtl w:val="0"/>
        </w:rPr>
        <w:t xml:space="preserve"> who suspects a pupil is </w:t>
      </w:r>
      <w:r w:rsidDel="00000000" w:rsidR="00000000" w:rsidRPr="00000000">
        <w:rPr>
          <w:rFonts w:ascii="Arial" w:cs="Arial" w:eastAsia="Arial" w:hAnsi="Arial"/>
          <w:i w:val="1"/>
          <w:iCs w:val="1"/>
          <w:sz w:val="20"/>
          <w:szCs w:val="20"/>
          <w:rtl w:val="0"/>
        </w:rPr>
        <w:t xml:space="preserve">at risk</w:t>
      </w:r>
      <w:r w:rsidDel="00000000" w:rsidR="00000000" w:rsidRPr="00000000">
        <w:rPr>
          <w:rFonts w:ascii="Arial" w:cs="Arial" w:eastAsia="Arial" w:hAnsi="Arial"/>
          <w:sz w:val="20"/>
          <w:szCs w:val="20"/>
          <w:rtl w:val="0"/>
        </w:rPr>
        <w:t xml:space="preserve"> of FGM or suspects that FGM has been carried out should speak to the DSL and follow our local safeguarding procedures.</w:t>
      </w:r>
    </w:p>
    <w:p w:rsidR="00000000" w:rsidDel="00000000" w:rsidP="00000000" w:rsidRDefault="00000000" w:rsidRPr="00000000" w14:paraId="00000164">
      <w:pPr>
        <w:spacing w:after="120" w:line="240" w:lineRule="auto"/>
        <w:rPr>
          <w:rFonts w:ascii="Arial" w:cs="Arial" w:eastAsia="Arial" w:hAnsi="Arial"/>
          <w:sz w:val="20"/>
          <w:szCs w:val="20"/>
        </w:rPr>
      </w:pPr>
      <w:hyperlink r:id="rId22">
        <w:r w:rsidDel="00000000" w:rsidR="00000000" w:rsidRPr="00000000">
          <w:rPr>
            <w:rFonts w:ascii="Arial" w:cs="Arial" w:eastAsia="Arial" w:hAnsi="Arial"/>
            <w:color w:val="0563c1"/>
            <w:sz w:val="20"/>
            <w:szCs w:val="20"/>
            <w:u w:val="single"/>
            <w:rtl w:val="0"/>
          </w:rPr>
          <w:t xml:space="preserve">Female Genital Mutilation (trixonline.co.uk)</w:t>
        </w:r>
      </w:hyperlink>
      <w:r w:rsidDel="00000000" w:rsidR="00000000" w:rsidRPr="00000000">
        <w:rPr>
          <w:rtl w:val="0"/>
        </w:rPr>
      </w:r>
    </w:p>
    <w:p w:rsidR="00000000" w:rsidDel="00000000" w:rsidP="00000000" w:rsidRDefault="00000000" w:rsidRPr="00000000" w14:paraId="00000165">
      <w:pPr>
        <w:spacing w:after="1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6">
      <w:pPr>
        <w:spacing w:after="120" w:before="240" w:line="240" w:lineRule="auto"/>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If you have concerns about a child (as opposed to believing a child is suffering or likely to suffer from harm, or is in immediate danger)</w:t>
      </w:r>
    </w:p>
    <w:p w:rsidR="00000000" w:rsidDel="00000000" w:rsidP="00000000" w:rsidRDefault="00000000" w:rsidRPr="00000000" w14:paraId="00000167">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Where possible, speak to the DSL first to agree a course of action. </w:t>
      </w:r>
    </w:p>
    <w:p w:rsidR="00000000" w:rsidDel="00000000" w:rsidP="00000000" w:rsidRDefault="00000000" w:rsidRPr="00000000" w14:paraId="0000016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in exceptional circumstances the DSL is not available, this should not delay appropriate action being taken. Speak to a member of the senior leadership team and/or take advice from local authority children’s social care through OneCall 01670 536400. You can also seek advice at any time from the NSPCC helpline on 0808 800 5000. Share details of any actions you take with the DSL as soon as practically possible. </w:t>
      </w:r>
    </w:p>
    <w:p w:rsidR="00000000" w:rsidDel="00000000" w:rsidP="00000000" w:rsidRDefault="00000000" w:rsidRPr="00000000" w14:paraId="00000169">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Early help assessment </w:t>
      </w:r>
    </w:p>
    <w:p w:rsidR="00000000" w:rsidDel="00000000" w:rsidP="00000000" w:rsidRDefault="00000000" w:rsidRPr="00000000" w14:paraId="0000016A">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rsidR="00000000" w:rsidDel="00000000" w:rsidP="00000000" w:rsidRDefault="00000000" w:rsidRPr="00000000" w14:paraId="0000016B">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DSL will keep the case under constant review and the school will consider a referral to local authority children’s social care if the situation does not seem to be improving. Timelines of interventions will be monitored and reviewed. </w:t>
      </w:r>
    </w:p>
    <w:p w:rsidR="00000000" w:rsidDel="00000000" w:rsidP="00000000" w:rsidRDefault="00000000" w:rsidRPr="00000000" w14:paraId="0000016C">
      <w:pPr>
        <w:spacing w:after="0" w:line="240" w:lineRule="auto"/>
        <w:ind w:right="212"/>
        <w:rPr>
          <w:rFonts w:ascii="Arial" w:cs="Arial" w:eastAsia="Arial" w:hAnsi="Arial"/>
          <w:sz w:val="20"/>
          <w:szCs w:val="20"/>
        </w:rPr>
      </w:pPr>
      <w:r w:rsidDel="00000000" w:rsidR="00000000" w:rsidRPr="00000000">
        <w:rPr>
          <w:rFonts w:ascii="Arial" w:cs="Arial" w:eastAsia="Arial" w:hAnsi="Arial"/>
          <w:sz w:val="20"/>
          <w:szCs w:val="20"/>
          <w:rtl w:val="0"/>
        </w:rPr>
        <w:t xml:space="preserve">Concerns which do not meet the threshold for child protection intervention will be managed through the Early Help process.</w:t>
      </w:r>
    </w:p>
    <w:p w:rsidR="00000000" w:rsidDel="00000000" w:rsidP="00000000" w:rsidRDefault="00000000" w:rsidRPr="00000000" w14:paraId="0000016D">
      <w:pPr>
        <w:spacing w:after="0" w:line="240" w:lineRule="auto"/>
        <w:ind w:right="21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E">
      <w:pPr>
        <w:spacing w:after="0" w:line="240" w:lineRule="auto"/>
        <w:ind w:right="212"/>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Early Help Support Request forms can be found here: </w:t>
      </w:r>
      <w:r w:rsidDel="00000000" w:rsidR="00000000" w:rsidRPr="00000000">
        <w:rPr>
          <w:rtl w:val="0"/>
        </w:rPr>
      </w:r>
    </w:p>
    <w:p w:rsidR="00000000" w:rsidDel="00000000" w:rsidP="00000000" w:rsidRDefault="00000000" w:rsidRPr="00000000" w14:paraId="0000016F">
      <w:pPr>
        <w:spacing w:after="0" w:line="240" w:lineRule="auto"/>
        <w:rPr>
          <w:rFonts w:ascii="Arial" w:cs="Arial" w:eastAsia="Arial" w:hAnsi="Arial"/>
          <w:sz w:val="20"/>
          <w:szCs w:val="20"/>
        </w:rPr>
      </w:pPr>
      <w:hyperlink r:id="rId23">
        <w:r w:rsidDel="00000000" w:rsidR="00000000" w:rsidRPr="00000000">
          <w:rPr>
            <w:rFonts w:ascii="Arial" w:cs="Arial" w:eastAsia="Arial" w:hAnsi="Arial"/>
            <w:color w:val="0563c1"/>
            <w:sz w:val="20"/>
            <w:szCs w:val="20"/>
            <w:u w:val="single"/>
            <w:rtl w:val="0"/>
          </w:rPr>
          <w:t xml:space="preserve">Northumberland County Council - Supporting families</w:t>
        </w:r>
      </w:hyperlink>
      <w:r w:rsidDel="00000000" w:rsidR="00000000" w:rsidRPr="00000000">
        <w:rPr>
          <w:rtl w:val="0"/>
        </w:rPr>
      </w:r>
    </w:p>
    <w:p w:rsidR="00000000" w:rsidDel="00000000" w:rsidP="00000000" w:rsidRDefault="00000000" w:rsidRPr="00000000" w14:paraId="00000170">
      <w:pPr>
        <w:spacing w:after="120" w:line="240" w:lineRule="auto"/>
        <w:rPr>
          <w:rFonts w:ascii="Arial" w:cs="Arial" w:eastAsia="Arial" w:hAnsi="Arial"/>
          <w:b w:val="1"/>
          <w:bCs w:val="1"/>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71">
      <w:pPr>
        <w:spacing w:after="12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Referral</w:t>
      </w:r>
    </w:p>
    <w:p w:rsidR="00000000" w:rsidDel="00000000" w:rsidP="00000000" w:rsidRDefault="00000000" w:rsidRPr="00000000" w14:paraId="00000172">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it is appropriate to refer the case to local authority children’s social care or the police, the DSL will make the referral or support you to do so.</w:t>
      </w:r>
    </w:p>
    <w:p w:rsidR="00000000" w:rsidDel="00000000" w:rsidP="00000000" w:rsidRDefault="00000000" w:rsidRPr="00000000" w14:paraId="00000173">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make a referral directly, you must tell the DSL as soon as possible.</w:t>
      </w:r>
    </w:p>
    <w:p w:rsidR="00000000" w:rsidDel="00000000" w:rsidP="00000000" w:rsidRDefault="00000000" w:rsidRPr="00000000" w14:paraId="00000174">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000000" w:rsidDel="00000000" w:rsidP="00000000" w:rsidRDefault="00000000" w:rsidRPr="00000000" w14:paraId="00000175">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the child’s situation does not seem to be improving after the referral, the DSL or person who made the referral must follow local escalation procedures to ensure their concerns have been addressed and that the child’s situation improves.</w:t>
      </w:r>
    </w:p>
    <w:p w:rsidR="00000000" w:rsidDel="00000000" w:rsidP="00000000" w:rsidRDefault="00000000" w:rsidRPr="00000000" w14:paraId="00000176">
      <w:pPr>
        <w:spacing w:after="120" w:before="240" w:line="240" w:lineRule="auto"/>
        <w:rPr>
          <w:rFonts w:ascii="Arial" w:cs="Arial" w:eastAsia="Arial" w:hAnsi="Arial"/>
          <w:sz w:val="20"/>
          <w:szCs w:val="20"/>
        </w:rPr>
      </w:pPr>
      <w:hyperlink r:id="rId24">
        <w:r w:rsidDel="00000000" w:rsidR="00000000" w:rsidRPr="00000000">
          <w:rPr>
            <w:rFonts w:ascii="Arial" w:cs="Arial" w:eastAsia="Arial" w:hAnsi="Arial"/>
            <w:color w:val="0563c1"/>
            <w:sz w:val="20"/>
            <w:szCs w:val="20"/>
            <w:u w:val="single"/>
            <w:rtl w:val="0"/>
          </w:rPr>
          <w:t xml:space="preserve">professional-disagreement-protocol.pdf (trixonline.co.uk)</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77">
      <w:pPr>
        <w:spacing w:after="12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If you have concerns about extremism</w:t>
      </w:r>
    </w:p>
    <w:p w:rsidR="00000000" w:rsidDel="00000000" w:rsidP="00000000" w:rsidRDefault="00000000" w:rsidRPr="00000000" w14:paraId="0000017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a child is not suffering or likely to suffer from harm, or in immediate danger, where possible speak to the DSL first to agree a course of action.</w:t>
      </w:r>
    </w:p>
    <w:p w:rsidR="00000000" w:rsidDel="00000000" w:rsidP="00000000" w:rsidRDefault="00000000" w:rsidRPr="00000000" w14:paraId="00000179">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00000000" w:rsidDel="00000000" w:rsidP="00000000" w:rsidRDefault="00000000" w:rsidRPr="00000000" w14:paraId="0000017A">
      <w:pPr>
        <w:spacing w:after="120" w:line="240" w:lineRule="auto"/>
        <w:rPr>
          <w:rFonts w:ascii="Arial" w:cs="Arial" w:eastAsia="Arial" w:hAnsi="Arial"/>
        </w:rPr>
      </w:pPr>
      <w:r w:rsidDel="00000000" w:rsidR="00000000" w:rsidRPr="00000000">
        <w:rPr>
          <w:rFonts w:ascii="Arial" w:cs="Arial" w:eastAsia="Arial" w:hAnsi="Arial"/>
          <w:sz w:val="20"/>
          <w:szCs w:val="20"/>
          <w:rtl w:val="0"/>
        </w:rPr>
        <w:t xml:space="preserve">Where there is a concern, the DSL will consider the level of risk and decide which agency to make a referral to. This could include </w:t>
      </w:r>
      <w:hyperlink r:id="rId25">
        <w:r w:rsidDel="00000000" w:rsidR="00000000" w:rsidRPr="00000000">
          <w:rPr>
            <w:rFonts w:ascii="Arial" w:cs="Arial" w:eastAsia="Arial" w:hAnsi="Arial"/>
            <w:color w:val="0072cc"/>
            <w:sz w:val="20"/>
            <w:szCs w:val="20"/>
            <w:u w:val="single"/>
            <w:rtl w:val="0"/>
          </w:rPr>
          <w:t xml:space="preserve">Channel</w:t>
        </w:r>
      </w:hyperlink>
      <w:r w:rsidDel="00000000" w:rsidR="00000000" w:rsidRPr="00000000">
        <w:rPr>
          <w:rFonts w:ascii="Arial" w:cs="Arial" w:eastAsia="Arial" w:hAnsi="Arial"/>
          <w:sz w:val="20"/>
          <w:szCs w:val="20"/>
          <w:rtl w:val="0"/>
        </w:rPr>
        <w:t xml:space="preserve">, the government’s programme for identifying and supporting individuals at risk of being drawn into terrorism, or the local authority children’s social care team. </w:t>
      </w:r>
      <w:r w:rsidDel="00000000" w:rsidR="00000000" w:rsidRPr="00000000">
        <w:rPr>
          <w:rtl w:val="0"/>
        </w:rPr>
      </w:r>
    </w:p>
    <w:p w:rsidR="00000000" w:rsidDel="00000000" w:rsidP="00000000" w:rsidRDefault="00000000" w:rsidRPr="00000000" w14:paraId="0000017B">
      <w:pPr>
        <w:spacing w:after="120" w:line="240" w:lineRule="auto"/>
        <w:rPr>
          <w:rFonts w:ascii="Arial" w:cs="Arial" w:eastAsia="Arial" w:hAnsi="Arial"/>
          <w:b w:val="1"/>
          <w:bCs w:val="1"/>
        </w:rPr>
      </w:pPr>
      <w:r w:rsidDel="00000000" w:rsidR="00000000" w:rsidRPr="00000000">
        <w:rPr>
          <w:rFonts w:ascii="Arial" w:cs="Arial" w:eastAsia="Arial" w:hAnsi="Arial"/>
          <w:sz w:val="20"/>
          <w:szCs w:val="20"/>
          <w:rtl w:val="0"/>
        </w:rPr>
        <w:t xml:space="preserve">The DfE also has a dedicated telephone helpline, 020 7340 7264, which school staff and governors can call to raise concerns about extremism with respect to a pupil. You can also email </w:t>
      </w:r>
      <w:hyperlink r:id="rId26">
        <w:r w:rsidDel="00000000" w:rsidR="00000000" w:rsidRPr="00000000">
          <w:rPr>
            <w:rFonts w:ascii="Arial" w:cs="Arial" w:eastAsia="Arial" w:hAnsi="Arial"/>
            <w:color w:val="0072cc"/>
            <w:sz w:val="20"/>
            <w:szCs w:val="20"/>
            <w:u w:val="single"/>
            <w:rtl w:val="0"/>
          </w:rPr>
          <w:t xml:space="preserve">counter.extremism@education.gov.uk</w:t>
        </w:r>
      </w:hyperlink>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sz w:val="20"/>
          <w:szCs w:val="20"/>
          <w:rtl w:val="0"/>
        </w:rPr>
        <w:t xml:space="preserve">Note that this is not for use in emergency situations.</w:t>
      </w:r>
      <w:r w:rsidDel="00000000" w:rsidR="00000000" w:rsidRPr="00000000">
        <w:rPr>
          <w:rtl w:val="0"/>
        </w:rPr>
      </w:r>
    </w:p>
    <w:p w:rsidR="00000000" w:rsidDel="00000000" w:rsidP="00000000" w:rsidRDefault="00000000" w:rsidRPr="00000000" w14:paraId="0000017C">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an emergency, call 999 or the confidential anti-terrorist hotline on 0800 789 321 if you: </w:t>
      </w:r>
    </w:p>
    <w:p w:rsidR="00000000" w:rsidDel="00000000" w:rsidP="00000000" w:rsidRDefault="00000000" w:rsidRPr="00000000" w14:paraId="0000017D">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Think someone is in immediate danger</w:t>
      </w:r>
    </w:p>
    <w:p w:rsidR="00000000" w:rsidDel="00000000" w:rsidP="00000000" w:rsidRDefault="00000000" w:rsidRPr="00000000" w14:paraId="0000017E">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Think someone may be planning to travel to join an extremist group</w:t>
      </w:r>
    </w:p>
    <w:p w:rsidR="00000000" w:rsidDel="00000000" w:rsidP="00000000" w:rsidRDefault="00000000" w:rsidRPr="00000000" w14:paraId="0000017F">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See or hear something that may be terrorist-related</w:t>
      </w:r>
    </w:p>
    <w:p w:rsidR="00000000" w:rsidDel="00000000" w:rsidP="00000000" w:rsidRDefault="00000000" w:rsidRPr="00000000" w14:paraId="00000180">
      <w:pPr>
        <w:spacing w:after="120" w:before="240" w:line="240" w:lineRule="auto"/>
        <w:rPr>
          <w:rFonts w:ascii="Arial" w:cs="Arial" w:eastAsia="Arial" w:hAnsi="Arial"/>
          <w:b w:val="1"/>
          <w:bCs w:val="1"/>
          <w:color w:val="12263f"/>
          <w:sz w:val="24"/>
          <w:szCs w:val="24"/>
        </w:rPr>
      </w:pPr>
      <w:r w:rsidDel="00000000" w:rsidR="00000000" w:rsidRPr="00000000">
        <w:rPr>
          <w:rFonts w:ascii="Arial" w:cs="Arial" w:eastAsia="Arial" w:hAnsi="Arial"/>
          <w:b w:val="1"/>
          <w:bCs w:val="1"/>
          <w:sz w:val="24"/>
          <w:szCs w:val="24"/>
          <w:rtl w:val="0"/>
        </w:rPr>
        <w:t xml:space="preserve">If you have a concern about mental health</w:t>
      </w:r>
      <w:r w:rsidDel="00000000" w:rsidR="00000000" w:rsidRPr="00000000">
        <w:rPr>
          <w:rtl w:val="0"/>
        </w:rPr>
      </w:r>
    </w:p>
    <w:p w:rsidR="00000000" w:rsidDel="00000000" w:rsidP="00000000" w:rsidRDefault="00000000" w:rsidRPr="00000000" w14:paraId="00000181">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Mental health problems can, in some cases, be an indicator that a child has suffered or is at risk of suffering abuse, neglect or exploitation. </w:t>
      </w:r>
    </w:p>
    <w:p w:rsidR="00000000" w:rsidDel="00000000" w:rsidP="00000000" w:rsidRDefault="00000000" w:rsidRPr="00000000" w14:paraId="00000182">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Staff will be alert to behavioural signs that suggest a child may be experiencing a mental health problem or be at risk of developing one.  </w:t>
      </w:r>
    </w:p>
    <w:p w:rsidR="00000000" w:rsidDel="00000000" w:rsidP="00000000" w:rsidRDefault="00000000" w:rsidRPr="00000000" w14:paraId="0000018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you have a mental health concern about a child that is also a safeguarding concern, take immediate action.</w:t>
      </w:r>
    </w:p>
    <w:p w:rsidR="00000000" w:rsidDel="00000000" w:rsidP="00000000" w:rsidRDefault="00000000" w:rsidRPr="00000000" w14:paraId="0000018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you have a mental health concern that is</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not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also a safeguarding concern, speak to the DSL to agree a course of action. </w:t>
      </w:r>
    </w:p>
    <w:p w:rsidR="00000000" w:rsidDel="00000000" w:rsidP="00000000" w:rsidRDefault="00000000" w:rsidRPr="00000000" w14:paraId="00000185">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Refer to the Department for Education guidance on </w:t>
      </w:r>
      <w:hyperlink r:id="rId27">
        <w:r w:rsidDel="00000000" w:rsidR="00000000" w:rsidRPr="00000000">
          <w:rPr>
            <w:rFonts w:ascii="Arial" w:cs="Arial" w:eastAsia="Arial" w:hAnsi="Arial"/>
            <w:color w:val="0072cc"/>
            <w:sz w:val="20"/>
            <w:szCs w:val="20"/>
            <w:u w:val="single"/>
            <w:rtl w:val="0"/>
          </w:rPr>
          <w:t xml:space="preserve">mental health and behaviour in schools</w:t>
        </w:r>
      </w:hyperlink>
      <w:r w:rsidDel="00000000" w:rsidR="00000000" w:rsidRPr="00000000">
        <w:rPr>
          <w:rFonts w:ascii="Arial" w:cs="Arial" w:eastAsia="Arial" w:hAnsi="Arial"/>
          <w:sz w:val="20"/>
          <w:szCs w:val="20"/>
          <w:rtl w:val="0"/>
        </w:rPr>
        <w:t xml:space="preserve"> for more information.</w:t>
      </w:r>
    </w:p>
    <w:p w:rsidR="00000000" w:rsidDel="00000000" w:rsidP="00000000" w:rsidRDefault="00000000" w:rsidRPr="00000000" w14:paraId="0000018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7">
      <w:pPr>
        <w:spacing w:after="120" w:line="240" w:lineRule="auto"/>
        <w:rPr>
          <w:rFonts w:ascii="Arial" w:cs="Arial" w:eastAsia="Arial" w:hAnsi="Arial"/>
          <w:sz w:val="20"/>
          <w:szCs w:val="20"/>
        </w:rPr>
      </w:pPr>
      <w:hyperlink r:id="rId28">
        <w:r w:rsidDel="00000000" w:rsidR="00000000" w:rsidRPr="00000000">
          <w:rPr>
            <w:rFonts w:ascii="Arial" w:cs="Arial" w:eastAsia="Arial" w:hAnsi="Arial"/>
            <w:color w:val="0563c1"/>
            <w:sz w:val="20"/>
            <w:szCs w:val="20"/>
            <w:u w:val="single"/>
            <w:rtl w:val="0"/>
          </w:rPr>
          <w:t xml:space="preserve">https://www.beyounorthumberland.nhs.uk/support/professionals-support</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88">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89">
      <w:pPr>
        <w:spacing w:after="12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Allegations of abuse made against other pupils</w:t>
      </w:r>
    </w:p>
    <w:p w:rsidR="00000000" w:rsidDel="00000000" w:rsidP="00000000" w:rsidRDefault="00000000" w:rsidRPr="00000000" w14:paraId="0000018A">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recognise that children are capable of abusing other children. Abuse will never be tolerated or passed off as “banter”, “just having a laugh” or “part of growing up”, as this can lead to a culture of unacceptable behaviours and an unsafe environment for pupils.</w:t>
      </w:r>
    </w:p>
    <w:p w:rsidR="00000000" w:rsidDel="00000000" w:rsidP="00000000" w:rsidRDefault="00000000" w:rsidRPr="00000000" w14:paraId="0000018B">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also recognise the gendered nature of child-on-child abuse. However, all child-on-child abuse is unacceptable and will be taken seriously. </w:t>
      </w:r>
    </w:p>
    <w:p w:rsidR="00000000" w:rsidDel="00000000" w:rsidP="00000000" w:rsidRDefault="00000000" w:rsidRPr="00000000" w14:paraId="0000018C">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Most cases of pupils hurting other pupils will be dealt with under our school’s behaviour policy, but this child protection and safeguarding policy will apply to any allegations that raise safeguarding concerns. This might include where the alleged behaviour:</w:t>
      </w:r>
    </w:p>
    <w:p w:rsidR="00000000" w:rsidDel="00000000" w:rsidP="00000000" w:rsidRDefault="00000000" w:rsidRPr="00000000" w14:paraId="0000018D">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Is serious, and potentially a criminal offence</w:t>
      </w:r>
    </w:p>
    <w:p w:rsidR="00000000" w:rsidDel="00000000" w:rsidP="00000000" w:rsidRDefault="00000000" w:rsidRPr="00000000" w14:paraId="0000018E">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Could put pupils in the school at risk</w:t>
      </w:r>
    </w:p>
    <w:p w:rsidR="00000000" w:rsidDel="00000000" w:rsidP="00000000" w:rsidRDefault="00000000" w:rsidRPr="00000000" w14:paraId="0000018F">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Is violent</w:t>
      </w:r>
    </w:p>
    <w:p w:rsidR="00000000" w:rsidDel="00000000" w:rsidP="00000000" w:rsidRDefault="00000000" w:rsidRPr="00000000" w14:paraId="00000190">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Involves pupils being forced to use drugs or alcohol</w:t>
      </w:r>
    </w:p>
    <w:p w:rsidR="00000000" w:rsidDel="00000000" w:rsidP="00000000" w:rsidRDefault="00000000" w:rsidRPr="00000000" w14:paraId="00000191">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Involves sexual exploitation, sexual abuse or sexual harassment, such as indecent exposure, sexual assault, upskirting or sexually inappropriate pictures or videos (including the sharing of nudes and semi-nudes)</w:t>
      </w:r>
    </w:p>
    <w:p w:rsidR="00000000" w:rsidDel="00000000" w:rsidP="00000000" w:rsidRDefault="00000000" w:rsidRPr="00000000" w14:paraId="00000192">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Procedures for dealing with allegations of child-on-child abuse</w:t>
      </w:r>
    </w:p>
    <w:p w:rsidR="00000000" w:rsidDel="00000000" w:rsidP="00000000" w:rsidRDefault="00000000" w:rsidRPr="00000000" w14:paraId="00000193">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a pupil makes an allegation of abuse against another pupil:</w:t>
      </w:r>
    </w:p>
    <w:p w:rsidR="00000000" w:rsidDel="00000000" w:rsidP="00000000" w:rsidRDefault="00000000" w:rsidRPr="00000000" w14:paraId="00000194">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You must record the allegation and tell the DSL, but do not investigate it</w:t>
      </w:r>
    </w:p>
    <w:p w:rsidR="00000000" w:rsidDel="00000000" w:rsidP="00000000" w:rsidRDefault="00000000" w:rsidRPr="00000000" w14:paraId="00000195">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 DSL will contact the local authority children’s social care team and follow its advice, as well as the police if the allegation involves a potential criminal offence</w:t>
      </w:r>
    </w:p>
    <w:p w:rsidR="00000000" w:rsidDel="00000000" w:rsidP="00000000" w:rsidRDefault="00000000" w:rsidRPr="00000000" w14:paraId="00000196">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00000000" w:rsidDel="00000000" w:rsidP="00000000" w:rsidRDefault="00000000" w:rsidRPr="00000000" w14:paraId="00000197">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 DSL will contact the Children and Young People’s health services (CYPS), if appropriate</w:t>
      </w:r>
    </w:p>
    <w:p w:rsidR="00000000" w:rsidDel="00000000" w:rsidP="00000000" w:rsidRDefault="00000000" w:rsidRPr="00000000" w14:paraId="0000019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000000" w:rsidDel="00000000" w:rsidP="00000000" w:rsidRDefault="00000000" w:rsidRPr="00000000" w14:paraId="00000199">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Creating a supportive environment in school and minimising the risk of child-on-child abuse</w:t>
      </w:r>
    </w:p>
    <w:p w:rsidR="00000000" w:rsidDel="00000000" w:rsidP="00000000" w:rsidRDefault="00000000" w:rsidRPr="00000000" w14:paraId="0000019A">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recognise the importance of taking proactive action to minimise the risk of child-on-child abuse, and of creating a supportive environment where victims feel confident in reporting incidents. </w:t>
      </w:r>
    </w:p>
    <w:p w:rsidR="00000000" w:rsidDel="00000000" w:rsidP="00000000" w:rsidRDefault="00000000" w:rsidRPr="00000000" w14:paraId="0000019B">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 achieve this, we will:</w:t>
      </w:r>
    </w:p>
    <w:p w:rsidR="00000000" w:rsidDel="00000000" w:rsidP="00000000" w:rsidRDefault="00000000" w:rsidRPr="00000000" w14:paraId="0000019C">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Challenge any form of derogatory or sexualised language or inappropriate behaviour between peers, including requesting or sending sexual images </w:t>
      </w:r>
    </w:p>
    <w:p w:rsidR="00000000" w:rsidDel="00000000" w:rsidP="00000000" w:rsidRDefault="00000000" w:rsidRPr="00000000" w14:paraId="0000019D">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Be vigilant to issues that particularly affect different genders – for example, sexualised or aggressive touching or grabbing towards female pupils, and initiation or hazing type violence with respect to boys</w:t>
      </w:r>
    </w:p>
    <w:p w:rsidR="00000000" w:rsidDel="00000000" w:rsidP="00000000" w:rsidRDefault="00000000" w:rsidRPr="00000000" w14:paraId="0000019E">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Ensure our curriculum helps to educate pupils about appropriate behaviour and consent </w:t>
      </w:r>
    </w:p>
    <w:p w:rsidR="00000000" w:rsidDel="00000000" w:rsidP="00000000" w:rsidRDefault="00000000" w:rsidRPr="00000000" w14:paraId="0000019F">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Ensure pupils are able to easily and confidently report abuse using our reporting systems</w:t>
      </w:r>
    </w:p>
    <w:p w:rsidR="00000000" w:rsidDel="00000000" w:rsidP="00000000" w:rsidRDefault="00000000" w:rsidRPr="00000000" w14:paraId="000001A0">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Ensure staff reassure victims that they are being taken seriously </w:t>
      </w:r>
    </w:p>
    <w:p w:rsidR="00000000" w:rsidDel="00000000" w:rsidP="00000000" w:rsidRDefault="00000000" w:rsidRPr="00000000" w14:paraId="000001A1">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00000000" w:rsidDel="00000000" w:rsidP="00000000" w:rsidRDefault="00000000" w:rsidRPr="00000000" w14:paraId="000001A2">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Support children who have witnessed sexual violence, especially rape or assault by penetration. We will do all we can to make sure the child who was harmed, alleged child/children causing harm(s) and any witnesses are not bullied or harassed</w:t>
      </w:r>
    </w:p>
    <w:p w:rsidR="00000000" w:rsidDel="00000000" w:rsidP="00000000" w:rsidRDefault="00000000" w:rsidRPr="00000000" w14:paraId="000001A3">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Consider intra-familial harms and any necessary support for siblings following a report of sexual violence and/or harassment  </w:t>
      </w:r>
    </w:p>
    <w:p w:rsidR="00000000" w:rsidDel="00000000" w:rsidP="00000000" w:rsidRDefault="00000000" w:rsidRPr="00000000" w14:paraId="000001A4">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Ensure staff are trained to understand:</w:t>
      </w:r>
    </w:p>
    <w:p w:rsidR="00000000" w:rsidDel="00000000" w:rsidP="00000000" w:rsidRDefault="00000000" w:rsidRPr="00000000" w14:paraId="000001A5">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to recognise the indicators and signs of child-on-child abuse, and know how to identify it and respond to reports</w:t>
      </w:r>
    </w:p>
    <w:p w:rsidR="00000000" w:rsidDel="00000000" w:rsidP="00000000" w:rsidRDefault="00000000" w:rsidRPr="00000000" w14:paraId="000001A6">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That even if there are no reports of child-on-child abuse in school, it does not mean it is not happening – staff should maintain an attitude of “it could happen here” </w:t>
      </w:r>
    </w:p>
    <w:p w:rsidR="00000000" w:rsidDel="00000000" w:rsidP="00000000" w:rsidRDefault="00000000" w:rsidRPr="00000000" w14:paraId="000001A7">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That if they have any concerns about a child’s welfare, they should act on them immediately rather than wait to be told, and that victims may not always make a direct report. For example:</w:t>
      </w:r>
    </w:p>
    <w:p w:rsidR="00000000" w:rsidDel="00000000" w:rsidP="00000000" w:rsidRDefault="00000000" w:rsidRPr="00000000" w14:paraId="000001A8">
      <w:pPr>
        <w:numPr>
          <w:ilvl w:val="2"/>
          <w:numId w:val="37"/>
        </w:numPr>
        <w:spacing w:after="0" w:line="240" w:lineRule="auto"/>
        <w:ind w:left="199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Children can show signs or act in ways they hope adults will notice and react to</w:t>
      </w:r>
    </w:p>
    <w:p w:rsidR="00000000" w:rsidDel="00000000" w:rsidP="00000000" w:rsidRDefault="00000000" w:rsidRPr="00000000" w14:paraId="000001A9">
      <w:pPr>
        <w:numPr>
          <w:ilvl w:val="2"/>
          <w:numId w:val="37"/>
        </w:numPr>
        <w:spacing w:after="0" w:line="240" w:lineRule="auto"/>
        <w:ind w:left="199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friend may make a report </w:t>
      </w:r>
    </w:p>
    <w:p w:rsidR="00000000" w:rsidDel="00000000" w:rsidP="00000000" w:rsidRDefault="00000000" w:rsidRPr="00000000" w14:paraId="000001AA">
      <w:pPr>
        <w:numPr>
          <w:ilvl w:val="2"/>
          <w:numId w:val="37"/>
        </w:numPr>
        <w:spacing w:after="0" w:line="240" w:lineRule="auto"/>
        <w:ind w:left="199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member of staff may overhear a conversation </w:t>
      </w:r>
    </w:p>
    <w:p w:rsidR="00000000" w:rsidDel="00000000" w:rsidP="00000000" w:rsidRDefault="00000000" w:rsidRPr="00000000" w14:paraId="000001AB">
      <w:pPr>
        <w:numPr>
          <w:ilvl w:val="2"/>
          <w:numId w:val="37"/>
        </w:numPr>
        <w:spacing w:line="240" w:lineRule="auto"/>
        <w:ind w:left="199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child’s behaviour might indicate that something is wrong</w:t>
      </w:r>
    </w:p>
    <w:p w:rsidR="00000000" w:rsidDel="00000000" w:rsidP="00000000" w:rsidRDefault="00000000" w:rsidRPr="00000000" w14:paraId="000001AC">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That certain children may face additional barriers to telling someone because of their vulnerability, disability, gender, ethnicity and/or sexual orientation</w:t>
      </w:r>
    </w:p>
    <w:p w:rsidR="00000000" w:rsidDel="00000000" w:rsidP="00000000" w:rsidRDefault="00000000" w:rsidRPr="00000000" w14:paraId="000001AD">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That a pupil harming another child could be a sign that the child is being abused themselves, and that this would fall under the scope of this policy</w:t>
      </w:r>
    </w:p>
    <w:p w:rsidR="00000000" w:rsidDel="00000000" w:rsidP="00000000" w:rsidRDefault="00000000" w:rsidRPr="00000000" w14:paraId="000001AE">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important role they have to play in preventing child-on-child abuse and responding where they believe a child may be at risk from it</w:t>
      </w:r>
    </w:p>
    <w:p w:rsidR="00000000" w:rsidDel="00000000" w:rsidP="00000000" w:rsidRDefault="00000000" w:rsidRPr="00000000" w14:paraId="000001AF">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That they should speak to the DSL if they have any concerns</w:t>
      </w:r>
    </w:p>
    <w:p w:rsidR="00000000" w:rsidDel="00000000" w:rsidP="00000000" w:rsidRDefault="00000000" w:rsidRPr="00000000" w14:paraId="000001B0">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That social media is likely to play a role in the fall-out from any incident or alleged incident, including for potential contact between the child who was harmed, alleged child/children causing harm(s) and friends from either side</w:t>
      </w:r>
    </w:p>
    <w:p w:rsidR="00000000" w:rsidDel="00000000" w:rsidP="00000000" w:rsidRDefault="00000000" w:rsidRPr="00000000" w14:paraId="000001B1">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DSL will take the lead role in any disciplining of the alleged perpetrator(s). We will provide support at the same time as taking any disciplinary action. </w:t>
      </w:r>
    </w:p>
    <w:p w:rsidR="00000000" w:rsidDel="00000000" w:rsidP="00000000" w:rsidRDefault="00000000" w:rsidRPr="00000000" w14:paraId="000001B2">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rsidR="00000000" w:rsidDel="00000000" w:rsidP="00000000" w:rsidRDefault="00000000" w:rsidRPr="00000000" w14:paraId="000001B3">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Taking action would prejudice an investigation and/or subsequent prosecution – we will liaise with the police and/or local authority children’s social care to determine this </w:t>
      </w:r>
    </w:p>
    <w:p w:rsidR="00000000" w:rsidDel="00000000" w:rsidP="00000000" w:rsidRDefault="00000000" w:rsidRPr="00000000" w14:paraId="000001B4">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There are circumstances that make it unreasonable or irrational for us to reach our own view about what happened while an independent investigation is ongoing  </w:t>
      </w:r>
    </w:p>
    <w:p w:rsidR="00000000" w:rsidDel="00000000" w:rsidP="00000000" w:rsidRDefault="00000000" w:rsidRPr="00000000" w14:paraId="000001B5">
      <w:pPr>
        <w:spacing w:after="12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Sharing of nudes and semi-nudes (‘sexting’) </w:t>
      </w:r>
    </w:p>
    <w:p w:rsidR="00000000" w:rsidDel="00000000" w:rsidP="00000000" w:rsidRDefault="00000000" w:rsidRPr="00000000" w14:paraId="000001B6">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approach is based on </w:t>
      </w:r>
      <w:hyperlink r:id="rId29">
        <w:r w:rsidDel="00000000" w:rsidR="00000000" w:rsidRPr="00000000">
          <w:rPr>
            <w:rFonts w:ascii="Arial" w:cs="Arial" w:eastAsia="Arial" w:hAnsi="Arial"/>
            <w:color w:val="0072cc"/>
            <w:sz w:val="20"/>
            <w:szCs w:val="20"/>
            <w:u w:val="single"/>
            <w:rtl w:val="0"/>
          </w:rPr>
          <w:t xml:space="preserve">guidance from the UK Council for Internet Safety</w:t>
        </w:r>
      </w:hyperlink>
      <w:r w:rsidDel="00000000" w:rsidR="00000000" w:rsidRPr="00000000">
        <w:rPr>
          <w:rFonts w:ascii="Arial" w:cs="Arial" w:eastAsia="Arial" w:hAnsi="Arial"/>
          <w:sz w:val="20"/>
          <w:szCs w:val="20"/>
          <w:rtl w:val="0"/>
        </w:rPr>
        <w:t xml:space="preserve"> for all staff and for </w:t>
      </w:r>
      <w:hyperlink r:id="rId30">
        <w:r w:rsidDel="00000000" w:rsidR="00000000" w:rsidRPr="00000000">
          <w:rPr>
            <w:rFonts w:ascii="Arial" w:cs="Arial" w:eastAsia="Arial" w:hAnsi="Arial"/>
            <w:sz w:val="20"/>
            <w:szCs w:val="20"/>
            <w:rtl w:val="0"/>
          </w:rPr>
          <w:t xml:space="preserve">DSLs and senior leaders</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B7">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Your responsibilities when responding to an incident</w:t>
      </w:r>
    </w:p>
    <w:p w:rsidR="00000000" w:rsidDel="00000000" w:rsidP="00000000" w:rsidRDefault="00000000" w:rsidRPr="00000000" w14:paraId="000001B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are made aware of an incident involving the consensual or non-consensual sharing of nude or semi-nude images/videos (also known as ‘sexting’ or ‘youth produced sexual imagery’), you must report it to the DSL immediately. </w:t>
      </w:r>
    </w:p>
    <w:p w:rsidR="00000000" w:rsidDel="00000000" w:rsidP="00000000" w:rsidRDefault="00000000" w:rsidRPr="00000000" w14:paraId="000001B9">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 must </w:t>
      </w:r>
      <w:r w:rsidDel="00000000" w:rsidR="00000000" w:rsidRPr="00000000">
        <w:rPr>
          <w:rFonts w:ascii="Arial" w:cs="Arial" w:eastAsia="Arial" w:hAnsi="Arial"/>
          <w:b w:val="1"/>
          <w:bCs w:val="1"/>
          <w:sz w:val="20"/>
          <w:szCs w:val="20"/>
          <w:rtl w:val="0"/>
        </w:rPr>
        <w:t xml:space="preserve">not</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BA">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View, copy, print, share, store or save the imagery yourself, or ask a pupil to share or download it (if you have already viewed the imagery by accident, you must report this to the DSL)</w:t>
      </w:r>
    </w:p>
    <w:p w:rsidR="00000000" w:rsidDel="00000000" w:rsidP="00000000" w:rsidRDefault="00000000" w:rsidRPr="00000000" w14:paraId="000001BB">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Delete the imagery or ask the pupil to delete it</w:t>
      </w:r>
    </w:p>
    <w:p w:rsidR="00000000" w:rsidDel="00000000" w:rsidP="00000000" w:rsidRDefault="00000000" w:rsidRPr="00000000" w14:paraId="000001BC">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Ask the pupil(s) who are involved in the incident to disclose information regarding the imagery (this is the DSL’s responsibility) </w:t>
      </w:r>
    </w:p>
    <w:p w:rsidR="00000000" w:rsidDel="00000000" w:rsidP="00000000" w:rsidRDefault="00000000" w:rsidRPr="00000000" w14:paraId="000001BD">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Share information about the incident with other members of staff, the pupil(s) it involves or their, or other, parents and/or carers</w:t>
      </w:r>
    </w:p>
    <w:p w:rsidR="00000000" w:rsidDel="00000000" w:rsidP="00000000" w:rsidRDefault="00000000" w:rsidRPr="00000000" w14:paraId="000001BE">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Say or do anything to blame or shame any children involved</w:t>
      </w:r>
    </w:p>
    <w:p w:rsidR="00000000" w:rsidDel="00000000" w:rsidP="00000000" w:rsidRDefault="00000000" w:rsidRPr="00000000" w14:paraId="000001BF">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 should explain that you need to report the incident and reassure the pupil(s) that they will receive support and help from the DSL.</w:t>
      </w:r>
    </w:p>
    <w:p w:rsidR="00000000" w:rsidDel="00000000" w:rsidP="00000000" w:rsidRDefault="00000000" w:rsidRPr="00000000" w14:paraId="000001C0">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Initial review meeting</w:t>
      </w:r>
    </w:p>
    <w:p w:rsidR="00000000" w:rsidDel="00000000" w:rsidP="00000000" w:rsidRDefault="00000000" w:rsidRPr="00000000" w14:paraId="000001C1">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000000" w:rsidDel="00000000" w:rsidP="00000000" w:rsidRDefault="00000000" w:rsidRPr="00000000" w14:paraId="000001C2">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Whether there is an immediate risk to pupil(s) </w:t>
      </w:r>
    </w:p>
    <w:p w:rsidR="00000000" w:rsidDel="00000000" w:rsidP="00000000" w:rsidRDefault="00000000" w:rsidRPr="00000000" w14:paraId="000001C3">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If a referral needs to be made to the police and/or children’s social care </w:t>
      </w:r>
    </w:p>
    <w:p w:rsidR="00000000" w:rsidDel="00000000" w:rsidP="00000000" w:rsidRDefault="00000000" w:rsidRPr="00000000" w14:paraId="000001C4">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If it is necessary to view the image(s) in order to safeguard the young person (in most cases, images or videos should not be viewed)</w:t>
      </w:r>
    </w:p>
    <w:p w:rsidR="00000000" w:rsidDel="00000000" w:rsidP="00000000" w:rsidRDefault="00000000" w:rsidRPr="00000000" w14:paraId="000001C5">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What further information is required to decide on the best response</w:t>
      </w:r>
    </w:p>
    <w:p w:rsidR="00000000" w:rsidDel="00000000" w:rsidP="00000000" w:rsidRDefault="00000000" w:rsidRPr="00000000" w14:paraId="000001C6">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Whether the image(s) has been shared widely and via what services and/or platforms (this may be unknown)</w:t>
      </w:r>
    </w:p>
    <w:p w:rsidR="00000000" w:rsidDel="00000000" w:rsidP="00000000" w:rsidRDefault="00000000" w:rsidRPr="00000000" w14:paraId="000001C7">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Whether immediate action should be taken to delete or remove images or videos from devices or online services</w:t>
      </w:r>
    </w:p>
    <w:p w:rsidR="00000000" w:rsidDel="00000000" w:rsidP="00000000" w:rsidRDefault="00000000" w:rsidRPr="00000000" w14:paraId="000001C8">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Any relevant facts about the pupils involved which would influence risk assessment</w:t>
      </w:r>
    </w:p>
    <w:p w:rsidR="00000000" w:rsidDel="00000000" w:rsidP="00000000" w:rsidRDefault="00000000" w:rsidRPr="00000000" w14:paraId="000001C9">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If there is a need to contact another school, college, setting or individual</w:t>
      </w:r>
    </w:p>
    <w:p w:rsidR="00000000" w:rsidDel="00000000" w:rsidP="00000000" w:rsidRDefault="00000000" w:rsidRPr="00000000" w14:paraId="000001CA">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Whether to contact parents or carers of the pupils involved (in most cases parents/carers should be involved)</w:t>
      </w:r>
    </w:p>
    <w:p w:rsidR="00000000" w:rsidDel="00000000" w:rsidP="00000000" w:rsidRDefault="00000000" w:rsidRPr="00000000" w14:paraId="000001CB">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DSL will make an immediate referral to police and/or children’s social care if: </w:t>
      </w:r>
    </w:p>
    <w:p w:rsidR="00000000" w:rsidDel="00000000" w:rsidP="00000000" w:rsidRDefault="00000000" w:rsidRPr="00000000" w14:paraId="000001CC">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 incident involves an adult </w:t>
      </w:r>
    </w:p>
    <w:p w:rsidR="00000000" w:rsidDel="00000000" w:rsidP="00000000" w:rsidRDefault="00000000" w:rsidRPr="00000000" w14:paraId="000001CD">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There is reason to believe that a young person has been coerced, blackmailed or groomed, or if there are concerns about their capacity to consent (for example, owing to SEN)</w:t>
      </w:r>
    </w:p>
    <w:p w:rsidR="00000000" w:rsidDel="00000000" w:rsidP="00000000" w:rsidRDefault="00000000" w:rsidRPr="00000000" w14:paraId="000001CE">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What the DSL knows about the images or videos suggests the content depicts sexual acts which are unusual for the young person’s developmental stage, or are violent</w:t>
      </w:r>
    </w:p>
    <w:p w:rsidR="00000000" w:rsidDel="00000000" w:rsidP="00000000" w:rsidRDefault="00000000" w:rsidRPr="00000000" w14:paraId="000001CF">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 imagery involves sexual acts and any pupil in the images or videos is under 13</w:t>
      </w:r>
    </w:p>
    <w:p w:rsidR="00000000" w:rsidDel="00000000" w:rsidP="00000000" w:rsidRDefault="00000000" w:rsidRPr="00000000" w14:paraId="000001D0">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 DSL has reason to believe a pupil is at immediate risk of harm owing to the sharing of nudes and semi-nudes (for example, the young person is presenting as suicidal or self-harming)</w:t>
      </w:r>
    </w:p>
    <w:p w:rsidR="00000000" w:rsidDel="00000000" w:rsidP="00000000" w:rsidRDefault="00000000" w:rsidRPr="00000000" w14:paraId="000001D1">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00000000" w:rsidDel="00000000" w:rsidP="00000000" w:rsidRDefault="00000000" w:rsidRPr="00000000" w14:paraId="000001D2">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Further review by the DSL</w:t>
      </w:r>
    </w:p>
    <w:p w:rsidR="00000000" w:rsidDel="00000000" w:rsidP="00000000" w:rsidRDefault="00000000" w:rsidRPr="00000000" w14:paraId="000001D3">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at the initial review stage, a decision has been made not to refer to police and/or children’s social care, the DSL will conduct a further review to establish the facts and assess the risks.</w:t>
      </w:r>
    </w:p>
    <w:p w:rsidR="00000000" w:rsidDel="00000000" w:rsidP="00000000" w:rsidRDefault="00000000" w:rsidRPr="00000000" w14:paraId="000001D4">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They will hold interviews with the pupils involved (if appropriate).</w:t>
      </w:r>
    </w:p>
    <w:p w:rsidR="00000000" w:rsidDel="00000000" w:rsidP="00000000" w:rsidRDefault="00000000" w:rsidRPr="00000000" w14:paraId="000001D5">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at any point in the process there is a concern that a pupil has been harmed or is at risk of harm, a referral will be made to children’s social care and/or the police immediately. </w:t>
      </w:r>
    </w:p>
    <w:p w:rsidR="00000000" w:rsidDel="00000000" w:rsidP="00000000" w:rsidRDefault="00000000" w:rsidRPr="00000000" w14:paraId="000001D6">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Informing parents/carers</w:t>
      </w:r>
    </w:p>
    <w:p w:rsidR="00000000" w:rsidDel="00000000" w:rsidP="00000000" w:rsidRDefault="00000000" w:rsidRPr="00000000" w14:paraId="000001D7">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DSL will inform parents/carers at an early stage and keep them involved in the process, unless there is a good reason to believe that involving them would put the pupil at risk of harm. </w:t>
      </w:r>
    </w:p>
    <w:p w:rsidR="00000000" w:rsidDel="00000000" w:rsidP="00000000" w:rsidRDefault="00000000" w:rsidRPr="00000000" w14:paraId="000001D8">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Referring to the police</w:t>
      </w:r>
    </w:p>
    <w:p w:rsidR="00000000" w:rsidDel="00000000" w:rsidP="00000000" w:rsidRDefault="00000000" w:rsidRPr="00000000" w14:paraId="000001D9">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it is necessary to refer an incident to the police, this will be done through a call to 101 or 999 depending on the urgency.</w:t>
      </w:r>
    </w:p>
    <w:p w:rsidR="00000000" w:rsidDel="00000000" w:rsidP="00000000" w:rsidRDefault="00000000" w:rsidRPr="00000000" w14:paraId="000001DA">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Recording incidents</w:t>
      </w:r>
    </w:p>
    <w:p w:rsidR="00000000" w:rsidDel="00000000" w:rsidP="00000000" w:rsidRDefault="00000000" w:rsidRPr="00000000" w14:paraId="000001DB">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incidents of sharing of nudes and semi-nudes,</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sz w:val="20"/>
          <w:szCs w:val="20"/>
          <w:rtl w:val="0"/>
        </w:rPr>
        <w:t xml:space="preserve">and the decisions made in responding to them, will be recorded. The record-keeping arrangements set out in section 14 of this policy also apply to recording these incidents. </w:t>
      </w:r>
    </w:p>
    <w:p w:rsidR="00000000" w:rsidDel="00000000" w:rsidP="00000000" w:rsidRDefault="00000000" w:rsidRPr="00000000" w14:paraId="000001DC">
      <w:pPr>
        <w:spacing w:after="120" w:line="240" w:lineRule="auto"/>
        <w:rPr>
          <w:rFonts w:ascii="Arial" w:cs="Arial" w:eastAsia="Arial" w:hAnsi="Arial"/>
          <w:b w:val="1"/>
          <w:bCs w:val="1"/>
          <w:sz w:val="20"/>
          <w:szCs w:val="20"/>
        </w:rPr>
      </w:pPr>
      <w:bookmarkStart w:colFirst="0" w:colLast="0" w:name="_heading=h.752inu5u2bdc" w:id="3"/>
      <w:bookmarkEnd w:id="3"/>
      <w:r w:rsidDel="00000000" w:rsidR="00000000" w:rsidRPr="00000000">
        <w:rPr>
          <w:rFonts w:ascii="Arial" w:cs="Arial" w:eastAsia="Arial" w:hAnsi="Arial"/>
          <w:b w:val="1"/>
          <w:bCs w:val="1"/>
          <w:sz w:val="20"/>
          <w:szCs w:val="20"/>
          <w:rtl w:val="0"/>
        </w:rPr>
        <w:t xml:space="preserve">Curriculum coverage </w:t>
      </w:r>
    </w:p>
    <w:p w:rsidR="00000000" w:rsidDel="00000000" w:rsidP="00000000" w:rsidRDefault="00000000" w:rsidRPr="00000000" w14:paraId="000001DD">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Pupils are taught about the issues surrounding the sharing of nudes and semi-nudes</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sz w:val="20"/>
          <w:szCs w:val="20"/>
          <w:rtl w:val="0"/>
        </w:rPr>
        <w:t xml:space="preserve">as part of our relationships and sex education and computing curriculums. Teaching covers the following in relation to the sharing of nudes and semi-nudes: </w:t>
      </w:r>
    </w:p>
    <w:p w:rsidR="00000000" w:rsidDel="00000000" w:rsidP="00000000" w:rsidRDefault="00000000" w:rsidRPr="00000000" w14:paraId="000001DE">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What it is</w:t>
      </w:r>
    </w:p>
    <w:p w:rsidR="00000000" w:rsidDel="00000000" w:rsidP="00000000" w:rsidRDefault="00000000" w:rsidRPr="00000000" w14:paraId="000001DF">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How it is most likely to be encountered</w:t>
      </w:r>
    </w:p>
    <w:p w:rsidR="00000000" w:rsidDel="00000000" w:rsidP="00000000" w:rsidRDefault="00000000" w:rsidRPr="00000000" w14:paraId="000001E0">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 consequences of requesting, forwarding or providing such images, including when it is and is not abusive and when it may be deemed as online sexual harassment</w:t>
      </w:r>
    </w:p>
    <w:p w:rsidR="00000000" w:rsidDel="00000000" w:rsidP="00000000" w:rsidRDefault="00000000" w:rsidRPr="00000000" w14:paraId="000001E1">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Issues of legality</w:t>
      </w:r>
    </w:p>
    <w:p w:rsidR="00000000" w:rsidDel="00000000" w:rsidP="00000000" w:rsidRDefault="00000000" w:rsidRPr="00000000" w14:paraId="000001E2">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 risk of damage to people’s feelings and reputation</w:t>
      </w:r>
    </w:p>
    <w:p w:rsidR="00000000" w:rsidDel="00000000" w:rsidP="00000000" w:rsidRDefault="00000000" w:rsidRPr="00000000" w14:paraId="000001E3">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Pupils also learn the strategies and skills needed to manage:</w:t>
      </w:r>
    </w:p>
    <w:p w:rsidR="00000000" w:rsidDel="00000000" w:rsidP="00000000" w:rsidRDefault="00000000" w:rsidRPr="00000000" w14:paraId="000001E4">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Specific requests or pressure to provide (or forward) such images</w:t>
      </w:r>
    </w:p>
    <w:p w:rsidR="00000000" w:rsidDel="00000000" w:rsidP="00000000" w:rsidRDefault="00000000" w:rsidRPr="00000000" w14:paraId="000001E5">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The receipt of such images</w:t>
      </w:r>
    </w:p>
    <w:p w:rsidR="00000000" w:rsidDel="00000000" w:rsidP="00000000" w:rsidRDefault="00000000" w:rsidRPr="00000000" w14:paraId="000001E6">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policy on the sharing of nudes and semi-nudes</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sz w:val="20"/>
          <w:szCs w:val="20"/>
          <w:rtl w:val="0"/>
        </w:rPr>
        <w:t xml:space="preserve">is also shared with pupils so they are aware of the processes the school will follow in the event of an incident.</w:t>
      </w:r>
    </w:p>
    <w:p w:rsidR="00000000" w:rsidDel="00000000" w:rsidP="00000000" w:rsidRDefault="00000000" w:rsidRPr="00000000" w14:paraId="000001E7">
      <w:pPr>
        <w:spacing w:after="120" w:before="240" w:line="240" w:lineRule="auto"/>
        <w:rPr>
          <w:rFonts w:ascii="Arial" w:cs="Arial" w:eastAsia="Arial" w:hAnsi="Arial"/>
          <w:b w:val="1"/>
          <w:bCs w:val="1"/>
          <w:color w:val="12263f"/>
          <w:sz w:val="24"/>
          <w:szCs w:val="24"/>
        </w:rPr>
      </w:pPr>
      <w:r w:rsidDel="00000000" w:rsidR="00000000" w:rsidRPr="00000000">
        <w:rPr>
          <w:rFonts w:ascii="Arial" w:cs="Arial" w:eastAsia="Arial" w:hAnsi="Arial"/>
          <w:b w:val="1"/>
          <w:bCs w:val="1"/>
          <w:sz w:val="24"/>
          <w:szCs w:val="24"/>
          <w:rtl w:val="0"/>
        </w:rPr>
        <w:t xml:space="preserve">Reporting systems for our pupils </w:t>
      </w:r>
      <w:r w:rsidDel="00000000" w:rsidR="00000000" w:rsidRPr="00000000">
        <w:rPr>
          <w:rtl w:val="0"/>
        </w:rPr>
      </w:r>
    </w:p>
    <w:p w:rsidR="00000000" w:rsidDel="00000000" w:rsidP="00000000" w:rsidRDefault="00000000" w:rsidRPr="00000000" w14:paraId="000001E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Where there is a safeguarding concern, we will take the child’s wishes and feelings into account when determining what action to take and what services to provide. </w:t>
      </w:r>
    </w:p>
    <w:p w:rsidR="00000000" w:rsidDel="00000000" w:rsidP="00000000" w:rsidRDefault="00000000" w:rsidRPr="00000000" w14:paraId="000001E9">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recognise the importance of ensuring pupils feel safe and comfortable to come forward and report any concerns and/or allegations. </w:t>
      </w:r>
    </w:p>
    <w:p w:rsidR="00000000" w:rsidDel="00000000" w:rsidP="00000000" w:rsidRDefault="00000000" w:rsidRPr="00000000" w14:paraId="000001EA">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 achieve this, we will:</w:t>
      </w:r>
    </w:p>
    <w:p w:rsidR="00000000" w:rsidDel="00000000" w:rsidP="00000000" w:rsidRDefault="00000000" w:rsidRPr="00000000" w14:paraId="000001EB">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Put systems in place for pupils to confidently report abuse</w:t>
      </w:r>
    </w:p>
    <w:p w:rsidR="00000000" w:rsidDel="00000000" w:rsidP="00000000" w:rsidRDefault="00000000" w:rsidRPr="00000000" w14:paraId="000001EC">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Ensure our reporting systems are well promoted, easily understood and easily accessible for pupils </w:t>
      </w:r>
    </w:p>
    <w:p w:rsidR="00000000" w:rsidDel="00000000" w:rsidP="00000000" w:rsidRDefault="00000000" w:rsidRPr="00000000" w14:paraId="000001ED">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Make it clear to pupils that their concerns will be taken seriously, and that they can safely express their views and give feedback </w:t>
      </w:r>
    </w:p>
    <w:p w:rsidR="00000000" w:rsidDel="00000000" w:rsidP="00000000" w:rsidRDefault="00000000" w:rsidRPr="00000000" w14:paraId="000001E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F">
      <w:pPr>
        <w:spacing w:after="120" w:before="120" w:line="240" w:lineRule="auto"/>
        <w:rPr>
          <w:rFonts w:ascii="Arial" w:cs="Arial" w:eastAsia="Arial" w:hAnsi="Arial"/>
          <w:b w:val="1"/>
          <w:bCs w:val="1"/>
          <w:sz w:val="24"/>
          <w:szCs w:val="24"/>
        </w:rPr>
      </w:pPr>
      <w:bookmarkStart w:colFirst="0" w:colLast="0" w:name="_heading=h.osh7hqg4f9a1" w:id="4"/>
      <w:bookmarkEnd w:id="4"/>
      <w:r w:rsidDel="00000000" w:rsidR="00000000" w:rsidRPr="00000000">
        <w:rPr>
          <w:rFonts w:ascii="Arial" w:cs="Arial" w:eastAsia="Arial" w:hAnsi="Arial"/>
          <w:b w:val="1"/>
          <w:bCs w:val="1"/>
          <w:sz w:val="24"/>
          <w:szCs w:val="24"/>
          <w:rtl w:val="0"/>
        </w:rPr>
        <w:t xml:space="preserve">Notifying parents or carers</w:t>
      </w:r>
    </w:p>
    <w:p w:rsidR="00000000" w:rsidDel="00000000" w:rsidP="00000000" w:rsidRDefault="00000000" w:rsidRPr="00000000" w14:paraId="000001F0">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Where appropriate, we will discuss any concerns about a child with the child’s parents or carers. The DSL will normally do this in the event of a suspicion or disclosure. </w:t>
      </w:r>
    </w:p>
    <w:p w:rsidR="00000000" w:rsidDel="00000000" w:rsidP="00000000" w:rsidRDefault="00000000" w:rsidRPr="00000000" w14:paraId="000001F1">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staff will only talk to parents or carers about any such concerns following consultation with the DSL. </w:t>
      </w:r>
    </w:p>
    <w:p w:rsidR="00000000" w:rsidDel="00000000" w:rsidP="00000000" w:rsidRDefault="00000000" w:rsidRPr="00000000" w14:paraId="000001F2">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we believe that notifying the parents or carers would increase the risk to the child, we will discuss this with the local authority children’s social care team before doing so.</w:t>
      </w:r>
    </w:p>
    <w:p w:rsidR="00000000" w:rsidDel="00000000" w:rsidP="00000000" w:rsidRDefault="00000000" w:rsidRPr="00000000" w14:paraId="000001F3">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rsidR="00000000" w:rsidDel="00000000" w:rsidP="00000000" w:rsidRDefault="00000000" w:rsidRPr="00000000" w14:paraId="000001F4">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DSL will, along with any relevant agencies (this will be decided on a case-by-case basis): </w:t>
      </w:r>
    </w:p>
    <w:p w:rsidR="00000000" w:rsidDel="00000000" w:rsidP="00000000" w:rsidRDefault="00000000" w:rsidRPr="00000000" w14:paraId="000001F5">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Meet with the victim’s parents or carers, with the victim, to discuss what’s being put in place to safeguard them, and understand their wishes in terms of what support they may need and how the report will be progressed </w:t>
      </w:r>
    </w:p>
    <w:p w:rsidR="00000000" w:rsidDel="00000000" w:rsidP="00000000" w:rsidRDefault="00000000" w:rsidRPr="00000000" w14:paraId="000001F6">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Meet with the alleged perpetrator’s parents or carers to discuss support for them, and what’s being put in place that will impact them, e.g. moving them out of classes with the victim, and the reason(s) behind any decision(s) </w:t>
      </w:r>
    </w:p>
    <w:p w:rsidR="00000000" w:rsidDel="00000000" w:rsidP="00000000" w:rsidRDefault="00000000" w:rsidRPr="00000000" w14:paraId="000001F7">
      <w:pPr>
        <w:keepNext w:val="1"/>
        <w:spacing w:after="60" w:before="240" w:line="240" w:lineRule="auto"/>
        <w:rPr>
          <w:rFonts w:ascii="Arial" w:cs="Arial" w:eastAsia="Arial" w:hAnsi="Arial"/>
          <w:b w:val="1"/>
          <w:bCs w:val="1"/>
          <w:color w:val="000000"/>
          <w:sz w:val="24"/>
          <w:szCs w:val="24"/>
        </w:rPr>
      </w:pPr>
      <w:r w:rsidDel="00000000" w:rsidR="00000000" w:rsidRPr="00000000">
        <w:rPr>
          <w:rtl w:val="0"/>
        </w:rPr>
      </w:r>
    </w:p>
    <w:p w:rsidR="00000000" w:rsidDel="00000000" w:rsidP="00000000" w:rsidRDefault="00000000" w:rsidRPr="00000000" w14:paraId="000001F8">
      <w:pPr>
        <w:keepNext w:val="1"/>
        <w:spacing w:after="60" w:before="240" w:line="240" w:lineRule="auto"/>
        <w:rPr>
          <w:rFonts w:ascii="Arial" w:cs="Arial" w:eastAsia="Arial" w:hAnsi="Arial"/>
          <w:b w:val="1"/>
          <w:bCs w:val="1"/>
          <w:color w:val="000000"/>
          <w:sz w:val="28"/>
          <w:szCs w:val="28"/>
        </w:rPr>
      </w:pPr>
      <w:r w:rsidDel="00000000" w:rsidR="00000000" w:rsidRPr="00000000">
        <w:rPr>
          <w:rFonts w:ascii="Arial" w:cs="Arial" w:eastAsia="Arial" w:hAnsi="Arial"/>
          <w:b w:val="1"/>
          <w:bCs w:val="1"/>
          <w:color w:val="000000"/>
          <w:sz w:val="28"/>
          <w:szCs w:val="28"/>
          <w:rtl w:val="0"/>
        </w:rPr>
        <w:t xml:space="preserve">Adults working in schools</w:t>
      </w:r>
    </w:p>
    <w:p w:rsidR="00000000" w:rsidDel="00000000" w:rsidP="00000000" w:rsidRDefault="00000000" w:rsidRPr="00000000" w14:paraId="000001F9">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Good practice guidelines and staff code of conduct</w:t>
      </w:r>
    </w:p>
    <w:p w:rsidR="00000000" w:rsidDel="00000000" w:rsidP="00000000" w:rsidRDefault="00000000" w:rsidRPr="00000000" w14:paraId="000001F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meet and maintain our responsibilities towards pupils we need to agree standards of good practice which form a code of conduct for all staff. Good practice includes, but not restricted to: </w:t>
      </w:r>
    </w:p>
    <w:p w:rsidR="00000000" w:rsidDel="00000000" w:rsidP="00000000" w:rsidRDefault="00000000" w:rsidRPr="00000000" w14:paraId="000001FB">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treating all pupils with respect </w:t>
      </w: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setting a good example by conducting ourselves appropriately </w:t>
      </w: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involving pupils in decisions that affect them </w:t>
      </w: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encouraging positive, respectful and safe behaviour among pupils </w:t>
      </w: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being an active listener </w:t>
      </w: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being alert to changes in pupils’ behaviour and to signs of abuse, neglect and exploitation</w:t>
      </w: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recognising that challenging behaviour may be an indicator of abuse </w:t>
      </w: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reading and understanding the school’s safeguarding and child protection policy, staff behaviour policy and guidance documents on wider safeguarding issues </w:t>
      </w: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asking the pupil’s permission before initiating physical contact, such as assisting with intimate care, first aid, physical support during PE</w:t>
      </w: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maintaining appropriate standards of conversation and interaction with and between pupils and avoiding the use of sexualised or derogatory language </w:t>
      </w:r>
    </w:p>
    <w:p w:rsidR="00000000" w:rsidDel="00000000" w:rsidP="00000000" w:rsidRDefault="00000000" w:rsidRPr="00000000" w14:paraId="0000020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applying the use of reasonable force only as a last resort and in compliance with school and NCASP procedures</w:t>
      </w:r>
    </w:p>
    <w:p w:rsidR="00000000" w:rsidDel="00000000" w:rsidP="00000000" w:rsidRDefault="00000000" w:rsidRPr="00000000" w14:paraId="0000020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referring all concerns about a pupil’s safety and welfare to the DSL, or, if necessary, directly to police or children’s social care</w:t>
      </w:r>
    </w:p>
    <w:p w:rsidR="00000000" w:rsidDel="00000000" w:rsidP="00000000" w:rsidRDefault="00000000" w:rsidRPr="00000000" w14:paraId="0000020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following the school’s rules about relationships with pupils and communication with pupils, including on social media. </w:t>
      </w:r>
      <w:r w:rsidDel="00000000" w:rsidR="00000000" w:rsidRPr="00000000">
        <w:rPr>
          <w:rtl w:val="0"/>
        </w:rPr>
      </w:r>
    </w:p>
    <w:p w:rsidR="00000000" w:rsidDel="00000000" w:rsidP="00000000" w:rsidRDefault="00000000" w:rsidRPr="00000000" w14:paraId="00000209">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A">
      <w:pPr>
        <w:keepNext w:val="1"/>
        <w:spacing w:after="6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Abuse of position of trust </w:t>
      </w:r>
    </w:p>
    <w:p w:rsidR="00000000" w:rsidDel="00000000" w:rsidP="00000000" w:rsidRDefault="00000000" w:rsidRPr="00000000" w14:paraId="0000020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school staff are aware that inappropriate behaviour towards pupils is unacceptable and that their conduct towards pupils must be beyond reproach. </w:t>
      </w:r>
    </w:p>
    <w:p w:rsidR="00000000" w:rsidDel="00000000" w:rsidP="00000000" w:rsidRDefault="00000000" w:rsidRPr="00000000" w14:paraId="0000020C">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D">
      <w:pPr>
        <w:spacing w:after="0" w:line="240" w:lineRule="auto"/>
        <w:ind w:right="117"/>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000000" w:rsidDel="00000000" w:rsidP="00000000" w:rsidRDefault="00000000" w:rsidRPr="00000000" w14:paraId="0000020E">
      <w:pPr>
        <w:spacing w:after="0" w:line="240" w:lineRule="auto"/>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20F">
      <w:pPr>
        <w:rPr>
          <w:rFonts w:ascii="Arial" w:cs="Arial" w:eastAsia="Arial" w:hAnsi="Arial"/>
          <w:sz w:val="20"/>
          <w:szCs w:val="20"/>
        </w:rPr>
      </w:pPr>
      <w:r w:rsidDel="00000000" w:rsidR="00000000" w:rsidRPr="00000000">
        <w:rPr>
          <w:rFonts w:ascii="Arial" w:cs="Arial" w:eastAsia="Arial" w:hAnsi="Arial"/>
          <w:sz w:val="20"/>
          <w:szCs w:val="20"/>
          <w:rtl w:val="0"/>
        </w:rPr>
        <w:t xml:space="preserve">The school’s Staff Code of Conduct sets out the expectations of the staff and is clearly stated in the Staff Handbook issued to staff annually. </w:t>
      </w:r>
    </w:p>
    <w:p w:rsidR="00000000" w:rsidDel="00000000" w:rsidP="00000000" w:rsidRDefault="00000000" w:rsidRPr="00000000" w14:paraId="00000210">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Complaints procedure </w:t>
      </w:r>
    </w:p>
    <w:p w:rsidR="00000000" w:rsidDel="00000000" w:rsidP="00000000" w:rsidRDefault="00000000" w:rsidRPr="00000000" w14:paraId="0000021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complaint's procedure is published on the school website. </w:t>
      </w:r>
    </w:p>
    <w:p w:rsidR="00000000" w:rsidDel="00000000" w:rsidP="00000000" w:rsidRDefault="00000000" w:rsidRPr="00000000" w14:paraId="0000021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3">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Complaints from staff are dealt with under the school’s complaints and disciplinary and grievance procedures.</w:t>
      </w:r>
    </w:p>
    <w:p w:rsidR="00000000" w:rsidDel="00000000" w:rsidP="00000000" w:rsidRDefault="00000000" w:rsidRPr="00000000" w14:paraId="00000214">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Complaints which escalate into a child protection concern will automatically be managed under the school’s child protection procedures.</w:t>
      </w:r>
    </w:p>
    <w:p w:rsidR="00000000" w:rsidDel="00000000" w:rsidP="00000000" w:rsidRDefault="00000000" w:rsidRPr="00000000" w14:paraId="00000215">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Whistle blowing- if you have concerns about a colleague </w:t>
      </w:r>
    </w:p>
    <w:p w:rsidR="00000000" w:rsidDel="00000000" w:rsidP="00000000" w:rsidRDefault="00000000" w:rsidRPr="00000000" w14:paraId="00000216">
      <w:pPr>
        <w:spacing w:after="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Staff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w:t>
      </w:r>
      <w:r w:rsidDel="00000000" w:rsidR="00000000" w:rsidRPr="00000000">
        <w:rPr>
          <w:rFonts w:ascii="Arial" w:cs="Arial" w:eastAsia="Arial" w:hAnsi="Arial"/>
          <w:sz w:val="20"/>
          <w:szCs w:val="20"/>
          <w:rtl w:val="0"/>
        </w:rPr>
        <w:t xml:space="preserve">The school’s whistleblowing policy is available on the Staff Share drive. Staff can raise concerns (in person or by email)</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or allegations, initially in confidence and for a sensitive enquiry to take place. </w:t>
      </w:r>
    </w:p>
    <w:p w:rsidR="00000000" w:rsidDel="00000000" w:rsidP="00000000" w:rsidRDefault="00000000" w:rsidRPr="00000000" w14:paraId="00000217">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concerns of poor practice or possible child abuse by colleagues should be reported to the head teacher. Complaints about the head teacher/principal should be reported to the chair of governors.</w:t>
      </w:r>
    </w:p>
    <w:p w:rsidR="00000000" w:rsidDel="00000000" w:rsidP="00000000" w:rsidRDefault="00000000" w:rsidRPr="00000000" w14:paraId="00000219">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A">
      <w:pPr>
        <w:spacing w:after="0" w:line="24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Staff may also report their concerns directly to children’s social care or the police if they believe direct reporting is necessary to secure immediate action</w:t>
      </w:r>
      <w:r w:rsidDel="00000000" w:rsidR="00000000" w:rsidRPr="00000000">
        <w:rPr>
          <w:rFonts w:ascii="Arial" w:cs="Arial" w:eastAsia="Arial" w:hAnsi="Arial"/>
          <w:sz w:val="20"/>
          <w:szCs w:val="20"/>
          <w:rtl w:val="0"/>
        </w:rPr>
        <w:t xml:space="preserve">s</w:t>
      </w:r>
    </w:p>
    <w:p w:rsidR="00000000" w:rsidDel="00000000" w:rsidP="00000000" w:rsidRDefault="00000000" w:rsidRPr="00000000" w14:paraId="0000021B">
      <w:pPr>
        <w:spacing w:after="0" w:line="276" w:lineRule="auto"/>
        <w:rPr>
          <w:rFonts w:ascii="Arial" w:cs="Arial" w:eastAsia="Arial" w:hAnsi="Arial"/>
          <w:b w:val="1"/>
          <w:bCs w:val="1"/>
          <w:color w:val="000000"/>
          <w:sz w:val="20"/>
          <w:szCs w:val="20"/>
          <w:highlight w:val="green"/>
        </w:rPr>
      </w:pPr>
      <w:r w:rsidDel="00000000" w:rsidR="00000000" w:rsidRPr="00000000">
        <w:rPr>
          <w:rtl w:val="0"/>
        </w:rPr>
      </w:r>
    </w:p>
    <w:p w:rsidR="00000000" w:rsidDel="00000000" w:rsidP="00000000" w:rsidRDefault="00000000" w:rsidRPr="00000000" w14:paraId="0000021C">
      <w:pPr>
        <w:spacing w:after="200" w:line="276"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Allegations or concerns about an adult working in the school whether as a teacher, supply teacher, other staff, volunteers or contractors</w:t>
      </w:r>
    </w:p>
    <w:p w:rsidR="00000000" w:rsidDel="00000000" w:rsidP="00000000" w:rsidRDefault="00000000" w:rsidRPr="00000000" w14:paraId="0000021D">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w:t>
      </w:r>
      <w:r w:rsidDel="00000000" w:rsidR="00000000" w:rsidRPr="00000000">
        <w:rPr>
          <w:rFonts w:ascii="Arial" w:cs="Arial" w:eastAsia="Arial" w:hAnsi="Arial"/>
          <w:sz w:val="20"/>
          <w:szCs w:val="20"/>
          <w:rtl w:val="0"/>
        </w:rPr>
        <w:t xml:space="preserve">t</w:t>
      </w:r>
      <w:r w:rsidDel="00000000" w:rsidR="00000000" w:rsidRPr="00000000">
        <w:rPr>
          <w:rFonts w:ascii="Arial" w:cs="Arial" w:eastAsia="Arial" w:hAnsi="Arial"/>
          <w:sz w:val="20"/>
          <w:szCs w:val="20"/>
          <w:rtl w:val="0"/>
        </w:rPr>
        <w:t xml:space="preserve"> Kielder Primary School</w:t>
      </w:r>
      <w:r w:rsidDel="00000000" w:rsidR="00000000" w:rsidRPr="00000000">
        <w:rPr>
          <w:rFonts w:ascii="Arial" w:cs="Arial" w:eastAsia="Arial" w:hAnsi="Arial"/>
          <w:sz w:val="20"/>
          <w:szCs w:val="20"/>
          <w:rtl w:val="0"/>
        </w:rPr>
        <w:t xml:space="preserve"> we</w:t>
      </w:r>
      <w:r w:rsidDel="00000000" w:rsidR="00000000" w:rsidRPr="00000000">
        <w:rPr>
          <w:rFonts w:ascii="Arial" w:cs="Arial" w:eastAsia="Arial" w:hAnsi="Arial"/>
          <w:color w:val="000000"/>
          <w:sz w:val="20"/>
          <w:szCs w:val="20"/>
          <w:rtl w:val="0"/>
        </w:rPr>
        <w:t xml:space="preserv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w:t>
      </w:r>
    </w:p>
    <w:p w:rsidR="00000000" w:rsidDel="00000000" w:rsidP="00000000" w:rsidRDefault="00000000" w:rsidRPr="00000000" w14:paraId="0000021E">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Concerns may come from various sources, for example, a suspicion; complaint; or disclosure made by a child, parent or other adult within or outside of the organisation; or as a result of vetting checks undertaken.</w:t>
      </w:r>
    </w:p>
    <w:p w:rsidR="00000000" w:rsidDel="00000000" w:rsidP="00000000" w:rsidRDefault="00000000" w:rsidRPr="00000000" w14:paraId="0000021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headteacher/principal has to decide whether the threshold for harm has been met.</w:t>
      </w:r>
    </w:p>
    <w:p w:rsidR="00000000" w:rsidDel="00000000" w:rsidP="00000000" w:rsidRDefault="00000000" w:rsidRPr="00000000" w14:paraId="0000022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1">
      <w:pPr>
        <w:spacing w:after="0" w:line="240" w:lineRule="auto"/>
        <w:ind w:right="21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When an allegation is made against a member of staff, set procedures must be followed. It is rare for a child to make an entirely false or malicious allegation, although</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misunderstandings and misinterpretations of events do happen. </w:t>
      </w:r>
    </w:p>
    <w:p w:rsidR="00000000" w:rsidDel="00000000" w:rsidP="00000000" w:rsidRDefault="00000000" w:rsidRPr="00000000" w14:paraId="00000222">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3">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000000" w:rsidDel="00000000" w:rsidP="00000000" w:rsidRDefault="00000000" w:rsidRPr="00000000" w14:paraId="00000224">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000000" w:rsidDel="00000000" w:rsidP="00000000" w:rsidRDefault="00000000" w:rsidRPr="00000000" w14:paraId="00000225">
      <w:pPr>
        <w:spacing w:after="200" w:line="24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The full procedures for </w:t>
      </w:r>
      <w:r w:rsidDel="00000000" w:rsidR="00000000" w:rsidRPr="00000000">
        <w:rPr>
          <w:rFonts w:ascii="Arial" w:cs="Arial" w:eastAsia="Arial" w:hAnsi="Arial"/>
          <w:sz w:val="20"/>
          <w:szCs w:val="20"/>
          <w:rtl w:val="0"/>
        </w:rPr>
        <w:t xml:space="preserve">dealing with allegations against staff can be found in </w:t>
      </w:r>
      <w:r w:rsidDel="00000000" w:rsidR="00000000" w:rsidRPr="00000000">
        <w:rPr>
          <w:rFonts w:ascii="Arial" w:cs="Arial" w:eastAsia="Arial" w:hAnsi="Arial"/>
          <w:i w:val="1"/>
          <w:iCs w:val="1"/>
          <w:sz w:val="20"/>
          <w:szCs w:val="20"/>
          <w:rtl w:val="0"/>
        </w:rPr>
        <w:t xml:space="preserve">Keeping Children Safe in Education (DfE, 2025)</w:t>
      </w:r>
      <w:r w:rsidDel="00000000" w:rsidR="00000000" w:rsidRPr="00000000">
        <w:rPr>
          <w:rFonts w:ascii="Arial" w:cs="Arial" w:eastAsia="Arial" w:hAnsi="Arial"/>
          <w:sz w:val="20"/>
          <w:szCs w:val="20"/>
          <w:rtl w:val="0"/>
        </w:rPr>
        <w:t xml:space="preserve"> and in the school’s Managing Allegations Policy and Procedures.</w:t>
      </w:r>
    </w:p>
    <w:p w:rsidR="00000000" w:rsidDel="00000000" w:rsidP="00000000" w:rsidRDefault="00000000" w:rsidRPr="00000000" w14:paraId="00000226">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000000" w:rsidDel="00000000" w:rsidP="00000000" w:rsidRDefault="00000000" w:rsidRPr="00000000" w14:paraId="0000022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Allegations concerning staff who no longer work at the school, or historical allegations will be reported to the police.</w:t>
      </w:r>
    </w:p>
    <w:p w:rsidR="00000000" w:rsidDel="00000000" w:rsidP="00000000" w:rsidRDefault="00000000" w:rsidRPr="00000000" w14:paraId="00000228">
      <w:pPr>
        <w:keepNext w:val="1"/>
        <w:spacing w:after="60" w:before="240" w:line="240" w:lineRule="auto"/>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229">
      <w:pPr>
        <w:keepNext w:val="1"/>
        <w:spacing w:after="60" w:before="240" w:line="240" w:lineRule="auto"/>
        <w:rPr>
          <w:rFonts w:ascii="Arial" w:cs="Arial" w:eastAsia="Arial" w:hAnsi="Arial"/>
          <w:b w:val="1"/>
          <w:bCs w:val="1"/>
          <w:color w:val="000000"/>
          <w:sz w:val="28"/>
          <w:szCs w:val="28"/>
        </w:rPr>
      </w:pPr>
      <w:r w:rsidDel="00000000" w:rsidR="00000000" w:rsidRPr="00000000">
        <w:rPr>
          <w:rFonts w:ascii="Arial" w:cs="Arial" w:eastAsia="Arial" w:hAnsi="Arial"/>
          <w:b w:val="1"/>
          <w:bCs w:val="1"/>
          <w:color w:val="000000"/>
          <w:sz w:val="28"/>
          <w:szCs w:val="28"/>
          <w:rtl w:val="0"/>
        </w:rPr>
        <w:t xml:space="preserve">Training</w:t>
      </w:r>
    </w:p>
    <w:p w:rsidR="00000000" w:rsidDel="00000000" w:rsidP="00000000" w:rsidRDefault="00000000" w:rsidRPr="00000000" w14:paraId="0000022A">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Staff training </w:t>
      </w:r>
    </w:p>
    <w:p w:rsidR="00000000" w:rsidDel="00000000" w:rsidP="00000000" w:rsidRDefault="00000000" w:rsidRPr="00000000" w14:paraId="0000022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 is important that all staff receive training to enable them to recognise the possible signs of abuse, neglect and exploitation and to know what to do if they have a concern. </w:t>
      </w:r>
    </w:p>
    <w:p w:rsidR="00000000" w:rsidDel="00000000" w:rsidP="00000000" w:rsidRDefault="00000000" w:rsidRPr="00000000" w14:paraId="0000022C">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New staff and governors will receive a mandatory briefing during their induction, which includes the school’s child protection and safeguarding policy, self-regulation (behaviour) policy, Staff Handbook, and how to report and record concerns, and details for the DSL. </w:t>
      </w:r>
    </w:p>
    <w:p w:rsidR="00000000" w:rsidDel="00000000" w:rsidP="00000000" w:rsidRDefault="00000000" w:rsidRPr="00000000" w14:paraId="0000022E">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F">
      <w:pPr>
        <w:spacing w:after="0" w:line="24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All staff, including the head teacher (unless the head teacher is the DSL) and governors will receive training that is regularly up</w:t>
      </w:r>
      <w:r w:rsidDel="00000000" w:rsidR="00000000" w:rsidRPr="00000000">
        <w:rPr>
          <w:rFonts w:ascii="Arial" w:cs="Arial" w:eastAsia="Arial" w:hAnsi="Arial"/>
          <w:sz w:val="20"/>
          <w:szCs w:val="20"/>
          <w:rtl w:val="0"/>
        </w:rPr>
        <w:t xml:space="preserve">dated. The NCASP recommendations can be found in Appendix O</w:t>
      </w:r>
    </w:p>
    <w:p w:rsidR="00000000" w:rsidDel="00000000" w:rsidP="00000000" w:rsidRDefault="00000000" w:rsidRPr="00000000" w14:paraId="0000023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w:t>
      </w:r>
      <w:r w:rsidDel="00000000" w:rsidR="00000000" w:rsidRPr="00000000">
        <w:rPr>
          <w:rFonts w:ascii="Arial" w:cs="Arial" w:eastAsia="Arial" w:hAnsi="Arial"/>
          <w:color w:val="000000"/>
          <w:sz w:val="20"/>
          <w:szCs w:val="20"/>
          <w:rtl w:val="0"/>
        </w:rPr>
        <w:t xml:space="preserve"> DSL</w:t>
      </w:r>
      <w:r w:rsidDel="00000000" w:rsidR="00000000" w:rsidRPr="00000000">
        <w:rPr>
          <w:rFonts w:ascii="Arial" w:cs="Arial" w:eastAsia="Arial" w:hAnsi="Arial"/>
          <w:sz w:val="20"/>
          <w:szCs w:val="20"/>
          <w:rtl w:val="0"/>
        </w:rPr>
        <w:t xml:space="preserve"> (and deputies) </w:t>
      </w:r>
      <w:r w:rsidDel="00000000" w:rsidR="00000000" w:rsidRPr="00000000">
        <w:rPr>
          <w:rFonts w:ascii="Arial" w:cs="Arial" w:eastAsia="Arial" w:hAnsi="Arial"/>
          <w:color w:val="000000"/>
          <w:sz w:val="20"/>
          <w:szCs w:val="20"/>
          <w:rtl w:val="0"/>
        </w:rPr>
        <w:t xml:space="preserve">will receive annual safeguarding training</w:t>
      </w:r>
      <w:r w:rsidDel="00000000" w:rsidR="00000000" w:rsidRPr="00000000">
        <w:rPr>
          <w:rFonts w:ascii="Arial" w:cs="Arial" w:eastAsia="Arial" w:hAnsi="Arial"/>
          <w:sz w:val="20"/>
          <w:szCs w:val="20"/>
          <w:rtl w:val="0"/>
        </w:rPr>
        <w:t xml:space="preserve">, with subjects reflecting local and national priorities and including a refresher session on their roles and responsibilities every two years.</w:t>
      </w:r>
    </w:p>
    <w:p w:rsidR="00000000" w:rsidDel="00000000" w:rsidP="00000000" w:rsidRDefault="00000000" w:rsidRPr="00000000" w14:paraId="0000023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staff complete a Google Form to confirm they have received a copy of the child protection and safeguarding policy and that they have read KCSiE 2025 Part 1 and Annex B or Annex A)</w:t>
      </w:r>
    </w:p>
    <w:p w:rsidR="00000000" w:rsidDel="00000000" w:rsidP="00000000" w:rsidRDefault="00000000" w:rsidRPr="00000000" w14:paraId="0000023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5">
      <w:pPr>
        <w:spacing w:after="0" w:line="240" w:lineRule="auto"/>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The school has a produced a poster to signpost all staff to be vigilant and follow agreed procedures. </w:t>
      </w:r>
      <w:r w:rsidDel="00000000" w:rsidR="00000000" w:rsidRPr="00000000">
        <w:rPr>
          <w:rtl w:val="0"/>
        </w:rPr>
      </w:r>
    </w:p>
    <w:p w:rsidR="00000000" w:rsidDel="00000000" w:rsidP="00000000" w:rsidRDefault="00000000" w:rsidRPr="00000000" w14:paraId="0000023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7">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Governor Training</w:t>
      </w:r>
    </w:p>
    <w:p w:rsidR="00000000" w:rsidDel="00000000" w:rsidP="00000000" w:rsidRDefault="00000000" w:rsidRPr="00000000" w14:paraId="0000023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rsidR="00000000" w:rsidDel="00000000" w:rsidP="00000000" w:rsidRDefault="00000000" w:rsidRPr="00000000" w14:paraId="00000239">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A">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Visitors</w:t>
      </w:r>
    </w:p>
    <w:p w:rsidR="00000000" w:rsidDel="00000000" w:rsidP="00000000" w:rsidRDefault="00000000" w:rsidRPr="00000000" w14:paraId="0000023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Supply staff and other visiting staff will be shown the school’s Visitors Information,</w:t>
      </w:r>
      <w:r w:rsidDel="00000000" w:rsidR="00000000" w:rsidRPr="00000000">
        <w:rPr>
          <w:rFonts w:ascii="Arial" w:cs="Arial" w:eastAsia="Arial" w:hAnsi="Arial"/>
          <w:b w:val="1"/>
          <w:bCs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which will be made available to them on their arrival. Supply staff will also be given a copy of the Staff Handbook, so they clearly understand our procedures and protocols. </w:t>
      </w:r>
    </w:p>
    <w:p w:rsidR="00000000" w:rsidDel="00000000" w:rsidP="00000000" w:rsidRDefault="00000000" w:rsidRPr="00000000" w14:paraId="0000023C">
      <w:pPr>
        <w:keepNext w:val="1"/>
        <w:spacing w:after="60" w:before="240" w:line="240" w:lineRule="auto"/>
        <w:rPr>
          <w:rFonts w:ascii="Arial" w:cs="Arial" w:eastAsia="Arial" w:hAnsi="Arial"/>
          <w:b w:val="1"/>
          <w:bCs w:val="1"/>
          <w:color w:val="000000"/>
          <w:sz w:val="28"/>
          <w:szCs w:val="28"/>
        </w:rPr>
      </w:pPr>
      <w:r w:rsidDel="00000000" w:rsidR="00000000" w:rsidRPr="00000000">
        <w:rPr>
          <w:rFonts w:ascii="Arial" w:cs="Arial" w:eastAsia="Arial" w:hAnsi="Arial"/>
          <w:b w:val="1"/>
          <w:bCs w:val="1"/>
          <w:color w:val="000000"/>
          <w:sz w:val="28"/>
          <w:szCs w:val="28"/>
          <w:rtl w:val="0"/>
        </w:rPr>
        <w:t xml:space="preserve">Safer recruitment </w:t>
      </w:r>
    </w:p>
    <w:p w:rsidR="00000000" w:rsidDel="00000000" w:rsidP="00000000" w:rsidRDefault="00000000" w:rsidRPr="00000000" w14:paraId="0000023D">
      <w:pPr>
        <w:spacing w:after="0" w:line="240" w:lineRule="auto"/>
        <w:ind w:right="117"/>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Our school endeavours to ensure that we do our utmost to employ safe staff by following the</w:t>
      </w:r>
      <w:r w:rsidDel="00000000" w:rsidR="00000000" w:rsidRPr="00000000">
        <w:rPr>
          <w:rFonts w:ascii="Arial" w:cs="Arial" w:eastAsia="Arial" w:hAnsi="Arial"/>
          <w:i w:val="1"/>
          <w:iCs w:val="1"/>
          <w:color w:val="808080"/>
          <w:sz w:val="20"/>
          <w:szCs w:val="20"/>
          <w:rtl w:val="0"/>
        </w:rPr>
        <w:t xml:space="preserve"> </w:t>
      </w:r>
      <w:r w:rsidDel="00000000" w:rsidR="00000000" w:rsidRPr="00000000">
        <w:rPr>
          <w:rFonts w:ascii="Arial" w:cs="Arial" w:eastAsia="Arial" w:hAnsi="Arial"/>
          <w:color w:val="000000"/>
          <w:sz w:val="20"/>
          <w:szCs w:val="20"/>
          <w:rtl w:val="0"/>
        </w:rPr>
        <w:t xml:space="preserve">guidance in Keeping Children Safe in Education (</w:t>
      </w:r>
      <w:r w:rsidDel="00000000" w:rsidR="00000000" w:rsidRPr="00000000">
        <w:rPr>
          <w:rFonts w:ascii="Arial" w:cs="Arial" w:eastAsia="Arial" w:hAnsi="Arial"/>
          <w:sz w:val="20"/>
          <w:szCs w:val="20"/>
          <w:rtl w:val="0"/>
        </w:rPr>
        <w:t xml:space="preserve">2025</w:t>
      </w:r>
      <w:r w:rsidDel="00000000" w:rsidR="00000000" w:rsidRPr="00000000">
        <w:rPr>
          <w:rFonts w:ascii="Arial" w:cs="Arial" w:eastAsia="Arial" w:hAnsi="Arial"/>
          <w:color w:val="000000"/>
          <w:sz w:val="20"/>
          <w:szCs w:val="20"/>
          <w:rtl w:val="0"/>
        </w:rPr>
        <w:t xml:space="preserve">) and</w:t>
      </w:r>
      <w:r w:rsidDel="00000000" w:rsidR="00000000" w:rsidRPr="00000000">
        <w:rPr>
          <w:rFonts w:ascii="Arial" w:cs="Arial" w:eastAsia="Arial" w:hAnsi="Arial"/>
          <w:color w:val="808080"/>
          <w:sz w:val="20"/>
          <w:szCs w:val="20"/>
          <w:rtl w:val="0"/>
        </w:rPr>
        <w:t xml:space="preserve"> </w:t>
      </w:r>
      <w:r w:rsidDel="00000000" w:rsidR="00000000" w:rsidRPr="00000000">
        <w:rPr>
          <w:rFonts w:ascii="Arial" w:cs="Arial" w:eastAsia="Arial" w:hAnsi="Arial"/>
          <w:color w:val="000000"/>
          <w:sz w:val="20"/>
          <w:szCs w:val="20"/>
          <w:rtl w:val="0"/>
        </w:rPr>
        <w:t xml:space="preserve">the school’s Staff Recruitment procedures, policy and checklist. </w:t>
      </w:r>
    </w:p>
    <w:p w:rsidR="00000000" w:rsidDel="00000000" w:rsidP="00000000" w:rsidRDefault="00000000" w:rsidRPr="00000000" w14:paraId="0000023E">
      <w:pPr>
        <w:spacing w:after="0" w:line="240" w:lineRule="auto"/>
        <w:ind w:right="117"/>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F">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At least one member of each recruitment panel will have attended safer recruitment training. </w:t>
      </w:r>
    </w:p>
    <w:p w:rsidR="00000000" w:rsidDel="00000000" w:rsidP="00000000" w:rsidRDefault="00000000" w:rsidRPr="00000000" w14:paraId="00000240">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school obtains written confirmation from supply agencies or third-party organisations that agency staff or other individuals who may work in the school have been appropriately checked.</w:t>
      </w:r>
    </w:p>
    <w:p w:rsidR="00000000" w:rsidDel="00000000" w:rsidP="00000000" w:rsidRDefault="00000000" w:rsidRPr="00000000" w14:paraId="00000241">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Trainee teachers will be checked either by the school or by the training provider, from whom written confirmation will be obtained.</w:t>
      </w:r>
    </w:p>
    <w:p w:rsidR="00000000" w:rsidDel="00000000" w:rsidP="00000000" w:rsidRDefault="00000000" w:rsidRPr="00000000" w14:paraId="00000242">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school maintains a single central record of recruitment checks undertaken.</w:t>
      </w:r>
    </w:p>
    <w:p w:rsidR="00000000" w:rsidDel="00000000" w:rsidP="00000000" w:rsidRDefault="00000000" w:rsidRPr="00000000" w14:paraId="00000243">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School Central Record (SCR)</w:t>
      </w:r>
    </w:p>
    <w:p w:rsidR="00000000" w:rsidDel="00000000" w:rsidP="00000000" w:rsidRDefault="00000000" w:rsidRPr="00000000" w14:paraId="0000024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a school we maintain a digital record of all our checks to ensure staff, governors and those in regulated activity are safe (as much as possible) to work within our setting. This information is only kept doing the terms of employment or activity within the school. </w:t>
      </w:r>
    </w:p>
    <w:p w:rsidR="00000000" w:rsidDel="00000000" w:rsidP="00000000" w:rsidRDefault="00000000" w:rsidRPr="00000000" w14:paraId="00000245">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SCR is audited termly by the Headteacher/DSL to ensure the accuracy of information held. </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8">
      <w:pPr>
        <w:keepNext w:val="1"/>
        <w:spacing w:after="6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Regulated Activity</w:t>
      </w:r>
    </w:p>
    <w:p w:rsidR="00000000" w:rsidDel="00000000" w:rsidP="00000000" w:rsidRDefault="00000000" w:rsidRPr="00000000" w14:paraId="0000024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Schools are ‘specified places’ which means that the majority of staff and volunteers will be engaged in regulated activity.  A fuller explanation of regulated activity can be found in Keeping Children Safe in Education (</w:t>
      </w:r>
      <w:r w:rsidDel="00000000" w:rsidR="00000000" w:rsidRPr="00000000">
        <w:rPr>
          <w:rFonts w:ascii="Arial" w:cs="Arial" w:eastAsia="Arial" w:hAnsi="Arial"/>
          <w:sz w:val="20"/>
          <w:szCs w:val="20"/>
          <w:rtl w:val="0"/>
        </w:rPr>
        <w:t xml:space="preserve">2025</w:t>
      </w:r>
      <w:r w:rsidDel="00000000" w:rsidR="00000000" w:rsidRPr="00000000">
        <w:rPr>
          <w:rFonts w:ascii="Arial" w:cs="Arial" w:eastAsia="Arial" w:hAnsi="Arial"/>
          <w:color w:val="000000"/>
          <w:sz w:val="20"/>
          <w:szCs w:val="20"/>
          <w:rtl w:val="0"/>
        </w:rPr>
        <w:t xml:space="preserve">) Annexe E.</w:t>
      </w:r>
    </w:p>
    <w:p w:rsidR="00000000" w:rsidDel="00000000" w:rsidP="00000000" w:rsidRDefault="00000000" w:rsidRPr="00000000" w14:paraId="0000024A">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Volunteers</w:t>
      </w:r>
    </w:p>
    <w:p w:rsidR="00000000" w:rsidDel="00000000" w:rsidP="00000000" w:rsidRDefault="00000000" w:rsidRPr="00000000" w14:paraId="0000024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000000" w:rsidDel="00000000" w:rsidP="00000000" w:rsidRDefault="00000000" w:rsidRPr="00000000" w14:paraId="0000024C">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Supervised volunteers</w:t>
      </w:r>
    </w:p>
    <w:p w:rsidR="00000000" w:rsidDel="00000000" w:rsidP="00000000" w:rsidRDefault="00000000" w:rsidRPr="00000000" w14:paraId="0000024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Volunteers who work only in a supervised capacity and are not in regulated activity will undergo the safe recruitment checks appropriate to their role, in accordance with the school’s risk assessment process and statutory guidance.</w:t>
      </w:r>
    </w:p>
    <w:p w:rsidR="00000000" w:rsidDel="00000000" w:rsidP="00000000" w:rsidRDefault="00000000" w:rsidRPr="00000000" w14:paraId="0000024E">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Contractors</w:t>
      </w:r>
    </w:p>
    <w:p w:rsidR="00000000" w:rsidDel="00000000" w:rsidP="00000000" w:rsidRDefault="00000000" w:rsidRPr="00000000" w14:paraId="0000024F">
      <w:pPr>
        <w:spacing w:after="0" w:line="240" w:lineRule="auto"/>
        <w:rPr>
          <w:rFonts w:ascii="Arial" w:cs="Arial" w:eastAsia="Arial" w:hAnsi="Arial"/>
          <w:color w:val="000000"/>
          <w:sz w:val="20"/>
          <w:szCs w:val="20"/>
        </w:rPr>
      </w:pPr>
      <w:bookmarkStart w:colFirst="0" w:colLast="0" w:name="_heading=h.gjdgxs" w:id="5"/>
      <w:bookmarkEnd w:id="5"/>
      <w:r w:rsidDel="00000000" w:rsidR="00000000" w:rsidRPr="00000000">
        <w:rPr>
          <w:rFonts w:ascii="Arial" w:cs="Arial" w:eastAsia="Arial" w:hAnsi="Arial"/>
          <w:color w:val="000000"/>
          <w:sz w:val="20"/>
          <w:szCs w:val="20"/>
          <w:rtl w:val="0"/>
        </w:rPr>
        <w:t xml:space="preserve">The school checks the identity of all contractors working on site and requests DBS (Disclosure and Barring Service) checks and barred list checks where required by statutory guidance. Contractors who have not undergone checks will not be allowed to work unsupervised or engage in regulated activity.</w:t>
      </w:r>
    </w:p>
    <w:p w:rsidR="00000000" w:rsidDel="00000000" w:rsidP="00000000" w:rsidRDefault="00000000" w:rsidRPr="00000000" w14:paraId="00000250">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Site security</w:t>
      </w:r>
    </w:p>
    <w:p w:rsidR="00000000" w:rsidDel="00000000" w:rsidP="00000000" w:rsidRDefault="00000000" w:rsidRPr="00000000" w14:paraId="0000025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rsidR="00000000" w:rsidDel="00000000" w:rsidP="00000000" w:rsidRDefault="00000000" w:rsidRPr="00000000" w14:paraId="00000252">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Extended School, out of school providers and off-site arrangements </w:t>
      </w:r>
    </w:p>
    <w:p w:rsidR="00000000" w:rsidDel="00000000" w:rsidP="00000000" w:rsidRDefault="00000000" w:rsidRPr="00000000" w14:paraId="00000253">
      <w:pPr>
        <w:spacing w:after="108" w:before="108" w:lineRule="auto"/>
        <w:ind w:right="108"/>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All extended and off-site activities are subject to a risk assessment to satisfy health and safety and safeguarding requirements.  Where extended school activities are provided by and managed by the school, the school uses the DfE </w:t>
      </w:r>
      <w:hyperlink r:id="rId31">
        <w:r w:rsidDel="00000000" w:rsidR="00000000" w:rsidRPr="00000000">
          <w:rPr>
            <w:rFonts w:ascii="Arial" w:cs="Arial" w:eastAsia="Arial" w:hAnsi="Arial"/>
            <w:color w:val="0563c1"/>
            <w:sz w:val="20"/>
            <w:szCs w:val="20"/>
            <w:u w:val="single"/>
            <w:rtl w:val="0"/>
          </w:rPr>
          <w:t xml:space="preserve">After-school clubs, community activities, and tuition Safeguarding guidance for providers (September 2023)</w:t>
        </w:r>
      </w:hyperlink>
      <w:r w:rsidDel="00000000" w:rsidR="00000000" w:rsidRPr="00000000">
        <w:rPr>
          <w:rFonts w:ascii="Arial" w:cs="Arial" w:eastAsia="Arial" w:hAnsi="Arial"/>
          <w:color w:val="000000"/>
          <w:sz w:val="20"/>
          <w:szCs w:val="20"/>
          <w:rtl w:val="0"/>
        </w:rPr>
        <w:t xml:space="preserve"> our own child protection </w:t>
      </w:r>
      <w:r w:rsidDel="00000000" w:rsidR="00000000" w:rsidRPr="00000000">
        <w:rPr>
          <w:rFonts w:ascii="Arial" w:cs="Arial" w:eastAsia="Arial" w:hAnsi="Arial"/>
          <w:sz w:val="20"/>
          <w:szCs w:val="20"/>
          <w:rtl w:val="0"/>
        </w:rPr>
        <w:t xml:space="preserve">and safeguarding policy and procedures apply. </w:t>
      </w:r>
    </w:p>
    <w:p w:rsidR="00000000" w:rsidDel="00000000" w:rsidP="00000000" w:rsidRDefault="00000000" w:rsidRPr="00000000" w14:paraId="00000254">
      <w:pPr>
        <w:spacing w:after="108" w:before="108"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When we host out-of-school providers on the premises it should be noted that whilst the provider is responsible for their own safeguarding and child protection policies and procedures, the school will</w:t>
      </w:r>
    </w:p>
    <w:p w:rsidR="00000000" w:rsidDel="00000000" w:rsidP="00000000" w:rsidRDefault="00000000" w:rsidRPr="00000000" w14:paraId="00000255">
      <w:pPr>
        <w:spacing w:after="108" w:before="108"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 refer any concerns they have about the provider to the local authority. The school uses as best practice guidance.</w:t>
      </w:r>
    </w:p>
    <w:p w:rsidR="00000000" w:rsidDel="00000000" w:rsidP="00000000" w:rsidRDefault="00000000" w:rsidRPr="00000000" w14:paraId="0000025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When our pupils attend off-site activities, including day and residential visits and work-related activities, we will check that effective child protection arrangements are in place. </w:t>
      </w:r>
    </w:p>
    <w:p w:rsidR="00000000" w:rsidDel="00000000" w:rsidP="00000000" w:rsidRDefault="00000000" w:rsidRPr="00000000" w14:paraId="00000257">
      <w:pPr>
        <w:keepNext w:val="1"/>
        <w:spacing w:after="60" w:before="240" w:line="240"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Digital Safety</w:t>
      </w:r>
    </w:p>
    <w:p w:rsidR="00000000" w:rsidDel="00000000" w:rsidP="00000000" w:rsidRDefault="00000000" w:rsidRPr="00000000" w14:paraId="00000258">
      <w:pPr>
        <w:spacing w:after="120" w:before="24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recognise the importance of safeguarding children from potentially harmful and inappropriate online material, and we understand that technology is a significant component in many safeguarding and wellbeing issues. </w:t>
      </w:r>
    </w:p>
    <w:p w:rsidR="00000000" w:rsidDel="00000000" w:rsidP="00000000" w:rsidRDefault="00000000" w:rsidRPr="00000000" w14:paraId="00000259">
      <w:pPr>
        <w:spacing w:after="12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To address this, our school aims to:</w:t>
      </w:r>
      <w:r w:rsidDel="00000000" w:rsidR="00000000" w:rsidRPr="00000000">
        <w:rPr>
          <w:rtl w:val="0"/>
        </w:rPr>
      </w:r>
    </w:p>
    <w:p w:rsidR="00000000" w:rsidDel="00000000" w:rsidP="00000000" w:rsidRDefault="00000000" w:rsidRPr="00000000" w14:paraId="0000025A">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Have robust processes (including filtering and monitoring systems) in place to ensure the online safety of pupils, staff, volunteers and governors</w:t>
      </w:r>
    </w:p>
    <w:p w:rsidR="00000000" w:rsidDel="00000000" w:rsidP="00000000" w:rsidRDefault="00000000" w:rsidRPr="00000000" w14:paraId="0000025B">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Protect and educate the whole school community in its safe and responsible use of technology, including mobile and smart technology (which we refer to as ‘mobile phones’)</w:t>
      </w:r>
    </w:p>
    <w:p w:rsidR="00000000" w:rsidDel="00000000" w:rsidP="00000000" w:rsidRDefault="00000000" w:rsidRPr="00000000" w14:paraId="0000025C">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Set clear guidelines for the use of mobile phones for the whole school community</w:t>
      </w:r>
    </w:p>
    <w:p w:rsidR="00000000" w:rsidDel="00000000" w:rsidP="00000000" w:rsidRDefault="00000000" w:rsidRPr="00000000" w14:paraId="0000025D">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Establish clear mechanisms to identify, intervene in and escalate any incidents or concerns, where appropriate</w:t>
      </w:r>
    </w:p>
    <w:p w:rsidR="00000000" w:rsidDel="00000000" w:rsidP="00000000" w:rsidRDefault="00000000" w:rsidRPr="00000000" w14:paraId="0000025E">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The 4 key categories of risk</w:t>
      </w:r>
    </w:p>
    <w:p w:rsidR="00000000" w:rsidDel="00000000" w:rsidP="00000000" w:rsidRDefault="00000000" w:rsidRPr="00000000" w14:paraId="0000025F">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Our approach to online safety is based on addressing the following categories of risk:</w:t>
      </w:r>
    </w:p>
    <w:p w:rsidR="00000000" w:rsidDel="00000000" w:rsidP="00000000" w:rsidRDefault="00000000" w:rsidRPr="00000000" w14:paraId="00000260">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Content</w:t>
      </w:r>
      <w:r w:rsidDel="00000000" w:rsidR="00000000" w:rsidRPr="00000000">
        <w:rPr>
          <w:rFonts w:ascii="Arial" w:cs="Arial" w:eastAsia="Arial" w:hAnsi="Arial"/>
          <w:sz w:val="20"/>
          <w:szCs w:val="20"/>
          <w:rtl w:val="0"/>
        </w:rPr>
        <w:t xml:space="preserve"> – being exposed to illegal, inappropriate or harmful content, such as pornography, fake news, racism, misogyny, self-harm, suicide, antisemitism, radicalisation and extremism</w:t>
      </w:r>
    </w:p>
    <w:p w:rsidR="00000000" w:rsidDel="00000000" w:rsidP="00000000" w:rsidRDefault="00000000" w:rsidRPr="00000000" w14:paraId="00000261">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Contact</w:t>
      </w:r>
      <w:r w:rsidDel="00000000" w:rsidR="00000000" w:rsidRPr="00000000">
        <w:rPr>
          <w:rFonts w:ascii="Arial" w:cs="Arial" w:eastAsia="Arial" w:hAnsi="Arial"/>
          <w:sz w:val="20"/>
          <w:szCs w:val="20"/>
          <w:rtl w:val="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00000000" w:rsidDel="00000000" w:rsidP="00000000" w:rsidRDefault="00000000" w:rsidRPr="00000000" w14:paraId="00000262">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Conduct</w:t>
      </w:r>
      <w:r w:rsidDel="00000000" w:rsidR="00000000" w:rsidRPr="00000000">
        <w:rPr>
          <w:rFonts w:ascii="Arial" w:cs="Arial" w:eastAsia="Arial" w:hAnsi="Arial"/>
          <w:sz w:val="20"/>
          <w:szCs w:val="20"/>
          <w:rtl w:val="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000000" w:rsidDel="00000000" w:rsidP="00000000" w:rsidRDefault="00000000" w:rsidRPr="00000000" w14:paraId="00000263">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Commerce</w:t>
      </w:r>
      <w:r w:rsidDel="00000000" w:rsidR="00000000" w:rsidRPr="00000000">
        <w:rPr>
          <w:rFonts w:ascii="Arial" w:cs="Arial" w:eastAsia="Arial" w:hAnsi="Arial"/>
          <w:sz w:val="20"/>
          <w:szCs w:val="20"/>
          <w:rtl w:val="0"/>
        </w:rPr>
        <w:t xml:space="preserve"> – risks such as online gambling, inappropriate advertising, phishing and/or financial scams</w:t>
      </w:r>
    </w:p>
    <w:p w:rsidR="00000000" w:rsidDel="00000000" w:rsidP="00000000" w:rsidRDefault="00000000" w:rsidRPr="00000000" w14:paraId="00000264">
      <w:pPr>
        <w:spacing w:after="12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To meet our aims and address the risks above, we will:</w:t>
      </w:r>
    </w:p>
    <w:p w:rsidR="00000000" w:rsidDel="00000000" w:rsidP="00000000" w:rsidRDefault="00000000" w:rsidRPr="00000000" w14:paraId="00000265">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Teach our pupils about online safety as part of our curriculum. For example:</w:t>
      </w:r>
    </w:p>
    <w:p w:rsidR="00000000" w:rsidDel="00000000" w:rsidP="00000000" w:rsidRDefault="00000000" w:rsidRPr="00000000" w14:paraId="00000266">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safe use of social media, the internet and technology</w:t>
      </w:r>
    </w:p>
    <w:p w:rsidR="00000000" w:rsidDel="00000000" w:rsidP="00000000" w:rsidRDefault="00000000" w:rsidRPr="00000000" w14:paraId="00000267">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Keeping personal information private</w:t>
      </w:r>
    </w:p>
    <w:p w:rsidR="00000000" w:rsidDel="00000000" w:rsidP="00000000" w:rsidRDefault="00000000" w:rsidRPr="00000000" w14:paraId="00000268">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to recognise unacceptable behaviour online</w:t>
      </w:r>
    </w:p>
    <w:p w:rsidR="00000000" w:rsidDel="00000000" w:rsidP="00000000" w:rsidRDefault="00000000" w:rsidRPr="00000000" w14:paraId="00000269">
      <w:pPr>
        <w:numPr>
          <w:ilvl w:val="1"/>
          <w:numId w:val="37"/>
        </w:numPr>
        <w:spacing w:after="120" w:line="240" w:lineRule="auto"/>
        <w:ind w:left="12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to report any incidents of cyber-bullying, ensuring pupils are encouraged to do so, including where they’re a witness rather than a victim</w:t>
      </w:r>
    </w:p>
    <w:p w:rsidR="00000000" w:rsidDel="00000000" w:rsidP="00000000" w:rsidRDefault="00000000" w:rsidRPr="00000000" w14:paraId="0000026A">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rsidR="00000000" w:rsidDel="00000000" w:rsidP="00000000" w:rsidRDefault="00000000" w:rsidRPr="00000000" w14:paraId="0000026B">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Educate parents/carers about online safety via our website, communications sent directly to them and during parents’ evenings. We will also share clear procedures with them, so they know how to raise concerns about online safety</w:t>
      </w:r>
    </w:p>
    <w:p w:rsidR="00000000" w:rsidDel="00000000" w:rsidP="00000000" w:rsidRDefault="00000000" w:rsidRPr="00000000" w14:paraId="0000026C">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Make all pupils, parents/carers, staff, volunteers and governors aware that they are expected to sign an agreement regarding the acceptable use of the internet in school, use of the school’s ICT systems and use of their mobile and smart technology</w:t>
      </w:r>
    </w:p>
    <w:p w:rsidR="00000000" w:rsidDel="00000000" w:rsidP="00000000" w:rsidRDefault="00000000" w:rsidRPr="00000000" w14:paraId="0000026D">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Make sure all staff, pupils and parents/carers are aware that staff have the power to search pupils’ phones, as set out in the </w:t>
      </w:r>
      <w:hyperlink r:id="rId32">
        <w:r w:rsidDel="00000000" w:rsidR="00000000" w:rsidRPr="00000000">
          <w:rPr>
            <w:rFonts w:ascii="Arial" w:cs="Arial" w:eastAsia="Arial" w:hAnsi="Arial"/>
            <w:color w:val="0072cc"/>
            <w:sz w:val="20"/>
            <w:szCs w:val="20"/>
            <w:u w:val="single"/>
            <w:rtl w:val="0"/>
          </w:rPr>
          <w:t xml:space="preserve">DfE’s guidance on searching, screening and confiscation</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6E">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Put in place robust filtering and monitoring systems to limit children’s exposure to the 4 key categories of risk (described above) from the school’s IT systems. </w:t>
      </w:r>
    </w:p>
    <w:p w:rsidR="00000000" w:rsidDel="00000000" w:rsidP="00000000" w:rsidRDefault="00000000" w:rsidRPr="00000000" w14:paraId="0000026F">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Carry out an annual review of our approach to online safety</w:t>
      </w:r>
    </w:p>
    <w:p w:rsidR="00000000" w:rsidDel="00000000" w:rsidP="00000000" w:rsidRDefault="00000000" w:rsidRPr="00000000" w14:paraId="00000270">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safeguarding and children protection updates including online safety to all staff, at least annually, in order to continue to provide them with the relevant skills and knowledge to safeguard effectively</w:t>
      </w:r>
    </w:p>
    <w:p w:rsidR="00000000" w:rsidDel="00000000" w:rsidP="00000000" w:rsidRDefault="00000000" w:rsidRPr="00000000" w14:paraId="00000271">
      <w:pPr>
        <w:numPr>
          <w:ilvl w:val="0"/>
          <w:numId w:val="37"/>
        </w:numPr>
        <w:spacing w:after="120" w:line="240" w:lineRule="auto"/>
        <w:ind w:left="340" w:hanging="170"/>
        <w:rPr>
          <w:rFonts w:ascii="Arial" w:cs="Arial" w:eastAsia="Arial" w:hAnsi="Arial"/>
          <w:sz w:val="20"/>
          <w:szCs w:val="20"/>
        </w:rPr>
      </w:pPr>
      <w:r w:rsidDel="00000000" w:rsidR="00000000" w:rsidRPr="00000000">
        <w:rPr>
          <w:rFonts w:ascii="Arial" w:cs="Arial" w:eastAsia="Arial" w:hAnsi="Arial"/>
          <w:sz w:val="20"/>
          <w:szCs w:val="20"/>
          <w:rtl w:val="0"/>
        </w:rPr>
        <w:t xml:space="preserve">Review the child protection and safeguarding policy, including online safety, annually and ensure the procedures and implementation are updated and reviewed regularly</w:t>
      </w:r>
    </w:p>
    <w:p w:rsidR="00000000" w:rsidDel="00000000" w:rsidP="00000000" w:rsidRDefault="00000000" w:rsidRPr="00000000" w14:paraId="00000272">
      <w:pPr>
        <w:spacing w:after="12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Artificial intelligence (AI)</w:t>
      </w:r>
    </w:p>
    <w:p w:rsidR="00000000" w:rsidDel="00000000" w:rsidP="00000000" w:rsidRDefault="00000000" w:rsidRPr="00000000" w14:paraId="00000273">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Generative artificial intelligence (AI) tools are now widespread and easy to access. Staff, pupils and parents/carers may be familiar with generative chatbots such as ChatGPT and Google Bard.</w:t>
      </w:r>
    </w:p>
    <w:p w:rsidR="00000000" w:rsidDel="00000000" w:rsidP="00000000" w:rsidRDefault="00000000" w:rsidRPr="00000000" w14:paraId="00000274">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Kielder Primary school  recognises that AI has many uses, including enhancing teaching and learning, and in helping to protect and safeguard pupils. However, AI may also have the potential to facilitate abuse (e.g. bullying and grooming) and/or expose pupils to harmful content. For example, in the form of 'deepfakes', where AI is used to create images, audio or video hoaxes that look real.</w:t>
      </w:r>
    </w:p>
    <w:p w:rsidR="00000000" w:rsidDel="00000000" w:rsidP="00000000" w:rsidRDefault="00000000" w:rsidRPr="00000000" w14:paraId="00000275">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Staff should be aware of the risks of using AI tools whilst they are still being developed and should carry out risk assessments for any new AI tool being used by the school.</w:t>
      </w:r>
    </w:p>
    <w:p w:rsidR="00000000" w:rsidDel="00000000" w:rsidP="00000000" w:rsidRDefault="00000000" w:rsidRPr="00000000" w14:paraId="00000276">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Filtering and Monitoring </w:t>
      </w:r>
    </w:p>
    <w:p w:rsidR="00000000" w:rsidDel="00000000" w:rsidP="00000000" w:rsidRDefault="00000000" w:rsidRPr="00000000" w14:paraId="00000277">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When pupils use the school’s network to access the internet, they are protected from inappropriate content by our filtering and monitoring systems, which are regularly reviewed for their effectiveness. </w:t>
      </w:r>
    </w:p>
    <w:p w:rsidR="00000000" w:rsidDel="00000000" w:rsidP="00000000" w:rsidRDefault="00000000" w:rsidRPr="00000000" w14:paraId="00000278">
      <w:pPr>
        <w:numPr>
          <w:ilvl w:val="0"/>
          <w:numId w:val="14"/>
        </w:numPr>
        <w:pBdr>
          <w:top w:space="0" w:sz="0" w:val="nil"/>
          <w:left w:space="0" w:sz="0" w:val="nil"/>
          <w:bottom w:space="0" w:sz="0" w:val="nil"/>
          <w:right w:space="0" w:sz="0" w:val="nil"/>
          <w:between w:space="0" w:sz="0" w:val="nil"/>
        </w:pBdr>
        <w:spacing w:after="0" w:before="108" w:line="240" w:lineRule="auto"/>
        <w:ind w:left="36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Filtering refers to the technology preventing access to harmful or inappropriate content, whilst monitoring refers to the practical steps staff take to ensure harmful or inappropriate access is not made. </w:t>
      </w:r>
    </w:p>
    <w:p w:rsidR="00000000" w:rsidDel="00000000" w:rsidP="00000000" w:rsidRDefault="00000000" w:rsidRPr="00000000" w14:paraId="00000279">
      <w:pPr>
        <w:numPr>
          <w:ilvl w:val="0"/>
          <w:numId w:val="14"/>
        </w:numPr>
        <w:pBdr>
          <w:top w:space="0" w:sz="0" w:val="nil"/>
          <w:left w:space="0" w:sz="0" w:val="nil"/>
          <w:bottom w:space="0" w:sz="0" w:val="nil"/>
          <w:right w:space="0" w:sz="0" w:val="nil"/>
          <w:between w:space="0" w:sz="0" w:val="nil"/>
        </w:pBdr>
        <w:spacing w:after="0" w:line="240" w:lineRule="auto"/>
        <w:ind w:left="36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Monitoring can include:</w:t>
      </w:r>
    </w:p>
    <w:p w:rsidR="00000000" w:rsidDel="00000000" w:rsidP="00000000" w:rsidRDefault="00000000" w:rsidRPr="00000000" w14:paraId="0000027A">
      <w:pPr>
        <w:numPr>
          <w:ilvl w:val="1"/>
          <w:numId w:val="14"/>
        </w:numPr>
        <w:pBdr>
          <w:top w:space="0" w:sz="0" w:val="nil"/>
          <w:left w:space="0" w:sz="0" w:val="nil"/>
          <w:bottom w:space="0" w:sz="0" w:val="nil"/>
          <w:right w:space="0" w:sz="0" w:val="nil"/>
          <w:between w:space="0" w:sz="0" w:val="nil"/>
        </w:pBdr>
        <w:spacing w:after="0" w:line="240" w:lineRule="auto"/>
        <w:ind w:left="144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Physical monitoring- staff being vigilant when children are using devices</w:t>
      </w:r>
    </w:p>
    <w:p w:rsidR="00000000" w:rsidDel="00000000" w:rsidP="00000000" w:rsidRDefault="00000000" w:rsidRPr="00000000" w14:paraId="0000027B">
      <w:pPr>
        <w:numPr>
          <w:ilvl w:val="1"/>
          <w:numId w:val="14"/>
        </w:numPr>
        <w:pBdr>
          <w:top w:space="0" w:sz="0" w:val="nil"/>
          <w:left w:space="0" w:sz="0" w:val="nil"/>
          <w:bottom w:space="0" w:sz="0" w:val="nil"/>
          <w:right w:space="0" w:sz="0" w:val="nil"/>
          <w:between w:space="0" w:sz="0" w:val="nil"/>
        </w:pBdr>
        <w:spacing w:after="0" w:line="240" w:lineRule="auto"/>
        <w:ind w:left="144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Live monitoring- </w:t>
      </w:r>
      <w:r w:rsidDel="00000000" w:rsidR="00000000" w:rsidRPr="00000000">
        <w:rPr>
          <w:rFonts w:ascii="Arial" w:cs="Arial" w:eastAsia="Arial" w:hAnsi="Arial"/>
          <w:sz w:val="20"/>
          <w:szCs w:val="20"/>
          <w:rtl w:val="0"/>
        </w:rPr>
        <w:t xml:space="preserve">using </w:t>
      </w:r>
      <w:r w:rsidDel="00000000" w:rsidR="00000000" w:rsidRPr="00000000">
        <w:rPr>
          <w:rFonts w:ascii="Arial" w:cs="Arial" w:eastAsia="Arial" w:hAnsi="Arial"/>
          <w:b w:val="1"/>
          <w:bCs w:val="1"/>
          <w:sz w:val="20"/>
          <w:szCs w:val="20"/>
          <w:rtl w:val="0"/>
        </w:rPr>
        <w:t xml:space="preserve">Sensocloud </w:t>
      </w:r>
      <w:r w:rsidDel="00000000" w:rsidR="00000000" w:rsidRPr="00000000">
        <w:rPr>
          <w:rFonts w:ascii="Arial" w:cs="Arial" w:eastAsia="Arial" w:hAnsi="Arial"/>
          <w:sz w:val="20"/>
          <w:szCs w:val="20"/>
          <w:rtl w:val="0"/>
        </w:rPr>
        <w:t xml:space="preserve">that </w:t>
      </w:r>
      <w:r w:rsidDel="00000000" w:rsidR="00000000" w:rsidRPr="00000000">
        <w:rPr>
          <w:rFonts w:ascii="Arial" w:cs="Arial" w:eastAsia="Arial" w:hAnsi="Arial"/>
          <w:color w:val="000000"/>
          <w:sz w:val="20"/>
          <w:szCs w:val="20"/>
          <w:rtl w:val="0"/>
        </w:rPr>
        <w:t xml:space="preserve">screen captures trigger words/phrases</w:t>
      </w:r>
    </w:p>
    <w:p w:rsidR="00000000" w:rsidDel="00000000" w:rsidP="00000000" w:rsidRDefault="00000000" w:rsidRPr="00000000" w14:paraId="0000027C">
      <w:pPr>
        <w:numPr>
          <w:ilvl w:val="1"/>
          <w:numId w:val="14"/>
        </w:numPr>
        <w:pBdr>
          <w:top w:space="0" w:sz="0" w:val="nil"/>
          <w:left w:space="0" w:sz="0" w:val="nil"/>
          <w:bottom w:space="0" w:sz="0" w:val="nil"/>
          <w:right w:space="0" w:sz="0" w:val="nil"/>
          <w:between w:space="0" w:sz="0" w:val="nil"/>
        </w:pBdr>
        <w:spacing w:after="0" w:line="240" w:lineRule="auto"/>
        <w:ind w:left="144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Monitoring individual devices/users</w:t>
      </w:r>
    </w:p>
    <w:p w:rsidR="00000000" w:rsidDel="00000000" w:rsidP="00000000" w:rsidRDefault="00000000" w:rsidRPr="00000000" w14:paraId="0000027D">
      <w:pPr>
        <w:numPr>
          <w:ilvl w:val="0"/>
          <w:numId w:val="14"/>
        </w:numPr>
        <w:pBdr>
          <w:top w:space="0" w:sz="0" w:val="nil"/>
          <w:left w:space="0" w:sz="0" w:val="nil"/>
          <w:bottom w:space="0" w:sz="0" w:val="nil"/>
          <w:right w:space="0" w:sz="0" w:val="nil"/>
          <w:between w:space="0" w:sz="0" w:val="nil"/>
        </w:pBdr>
        <w:spacing w:after="0" w:line="240" w:lineRule="auto"/>
        <w:ind w:left="36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 make sure that any school devices used away from the school site are also subject to filtering and monitoring procedures.</w:t>
      </w:r>
    </w:p>
    <w:p w:rsidR="00000000" w:rsidDel="00000000" w:rsidP="00000000" w:rsidRDefault="00000000" w:rsidRPr="00000000" w14:paraId="0000027E">
      <w:pPr>
        <w:numPr>
          <w:ilvl w:val="0"/>
          <w:numId w:val="14"/>
        </w:numPr>
        <w:pBdr>
          <w:top w:space="0" w:sz="0" w:val="nil"/>
          <w:left w:space="0" w:sz="0" w:val="nil"/>
          <w:bottom w:space="0" w:sz="0" w:val="nil"/>
          <w:right w:space="0" w:sz="0" w:val="nil"/>
          <w:between w:space="0" w:sz="0" w:val="nil"/>
        </w:pBdr>
        <w:spacing w:after="0" w:line="240" w:lineRule="auto"/>
        <w:ind w:left="36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Each year our designated safeguarding lead, along with our IT team and a governor, review our filtering and monitoring procedures to ensure that they effectively prevent access to harmful or inappropriate content. </w:t>
      </w:r>
    </w:p>
    <w:p w:rsidR="00000000" w:rsidDel="00000000" w:rsidP="00000000" w:rsidRDefault="00000000" w:rsidRPr="00000000" w14:paraId="0000027F">
      <w:pPr>
        <w:numPr>
          <w:ilvl w:val="0"/>
          <w:numId w:val="14"/>
        </w:numPr>
        <w:pBdr>
          <w:top w:space="0" w:sz="0" w:val="nil"/>
          <w:left w:space="0" w:sz="0" w:val="nil"/>
          <w:bottom w:space="0" w:sz="0" w:val="nil"/>
          <w:right w:space="0" w:sz="0" w:val="nil"/>
          <w:between w:space="0" w:sz="0" w:val="nil"/>
        </w:pBdr>
        <w:spacing w:after="0" w:line="240" w:lineRule="auto"/>
        <w:ind w:left="36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our staff undertake training to understand the risks of poor filtering and monitoring, and know how to share their concerns</w:t>
      </w:r>
    </w:p>
    <w:p w:rsidR="00000000" w:rsidDel="00000000" w:rsidP="00000000" w:rsidRDefault="00000000" w:rsidRPr="00000000" w14:paraId="00000280">
      <w:pPr>
        <w:numPr>
          <w:ilvl w:val="0"/>
          <w:numId w:val="14"/>
        </w:numPr>
        <w:pBdr>
          <w:top w:space="0" w:sz="0" w:val="nil"/>
          <w:left w:space="0" w:sz="0" w:val="nil"/>
          <w:bottom w:space="0" w:sz="0" w:val="nil"/>
          <w:right w:space="0" w:sz="0" w:val="nil"/>
          <w:between w:space="0" w:sz="0" w:val="nil"/>
        </w:pBdr>
        <w:spacing w:after="108" w:line="240" w:lineRule="auto"/>
        <w:ind w:left="36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our staff have taken part in annual cybersecurity training</w:t>
      </w:r>
    </w:p>
    <w:p w:rsidR="00000000" w:rsidDel="00000000" w:rsidP="00000000" w:rsidRDefault="00000000" w:rsidRPr="00000000" w14:paraId="00000281">
      <w:pPr>
        <w:spacing w:after="200" w:line="240" w:lineRule="auto"/>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However, many pupils are able to access the internet using personal devices on journeys into school and going home. To minimise inappropriate use, we as a school have a mobile device policy and ask parents/carers to adhere to the guidance stated.</w:t>
      </w:r>
      <w:r w:rsidDel="00000000" w:rsidR="00000000" w:rsidRPr="00000000">
        <w:rPr>
          <w:rtl w:val="0"/>
        </w:rPr>
      </w:r>
    </w:p>
    <w:p w:rsidR="00000000" w:rsidDel="00000000" w:rsidP="00000000" w:rsidRDefault="00000000" w:rsidRPr="00000000" w14:paraId="00000282">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Photography and images </w:t>
      </w:r>
    </w:p>
    <w:p w:rsidR="00000000" w:rsidDel="00000000" w:rsidP="00000000" w:rsidRDefault="00000000" w:rsidRPr="00000000" w14:paraId="0000028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vast majority of people who take or view photographs or videos of children do so for entirely innocent and legitimate reasons. Sadly, some people abuse children through taking or distributing images.</w:t>
      </w:r>
    </w:p>
    <w:p w:rsidR="00000000" w:rsidDel="00000000" w:rsidP="00000000" w:rsidRDefault="00000000" w:rsidRPr="00000000" w14:paraId="0000028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protect pupils, we will: </w:t>
      </w:r>
    </w:p>
    <w:p w:rsidR="00000000" w:rsidDel="00000000" w:rsidP="00000000" w:rsidRDefault="00000000" w:rsidRPr="00000000" w14:paraId="00000285">
      <w:pPr>
        <w:numPr>
          <w:ilvl w:val="0"/>
          <w:numId w:val="29"/>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seek parental consent for photographs to be taken or published (for example, on our website or in newspapers or publications) </w:t>
      </w:r>
    </w:p>
    <w:p w:rsidR="00000000" w:rsidDel="00000000" w:rsidP="00000000" w:rsidRDefault="00000000" w:rsidRPr="00000000" w14:paraId="00000286">
      <w:pPr>
        <w:numPr>
          <w:ilvl w:val="0"/>
          <w:numId w:val="29"/>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use only the pupil’s first name with an image </w:t>
      </w:r>
    </w:p>
    <w:p w:rsidR="00000000" w:rsidDel="00000000" w:rsidP="00000000" w:rsidRDefault="00000000" w:rsidRPr="00000000" w14:paraId="00000287">
      <w:pPr>
        <w:numPr>
          <w:ilvl w:val="0"/>
          <w:numId w:val="29"/>
        </w:numPr>
        <w:spacing w:after="0" w:line="24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ensure pupils are appropriately dressed </w:t>
      </w:r>
    </w:p>
    <w:p w:rsidR="00000000" w:rsidDel="00000000" w:rsidP="00000000" w:rsidRDefault="00000000" w:rsidRPr="00000000" w14:paraId="00000288">
      <w:pPr>
        <w:numPr>
          <w:ilvl w:val="0"/>
          <w:numId w:val="29"/>
        </w:numPr>
        <w:spacing w:after="0" w:line="240" w:lineRule="auto"/>
        <w:ind w:left="360" w:hanging="360"/>
        <w:rPr>
          <w:color w:val="000000"/>
          <w:sz w:val="24"/>
          <w:szCs w:val="24"/>
        </w:rPr>
      </w:pPr>
      <w:r w:rsidDel="00000000" w:rsidR="00000000" w:rsidRPr="00000000">
        <w:rPr>
          <w:rFonts w:ascii="Arial" w:cs="Arial" w:eastAsia="Arial" w:hAnsi="Arial"/>
          <w:color w:val="000000"/>
          <w:sz w:val="20"/>
          <w:szCs w:val="20"/>
          <w:rtl w:val="0"/>
        </w:rPr>
        <w:t xml:space="preserve">encourage pupils to tell us if they are worried about any photographs that are taken of them</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289">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Staff/pupil relationships and online contact</w:t>
      </w:r>
    </w:p>
    <w:p w:rsidR="00000000" w:rsidDel="00000000" w:rsidP="00000000" w:rsidRDefault="00000000" w:rsidRPr="00000000" w14:paraId="0000028A">
      <w:pPr>
        <w:spacing w:after="200" w:line="240" w:lineRule="auto"/>
        <w:rPr>
          <w:rFonts w:ascii="Arial" w:cs="Arial" w:eastAsia="Arial" w:hAnsi="Arial"/>
          <w:b w:val="1"/>
          <w:bCs w:val="1"/>
          <w:color w:val="000000"/>
          <w:sz w:val="24"/>
          <w:szCs w:val="24"/>
        </w:rPr>
      </w:pPr>
      <w:r w:rsidDel="00000000" w:rsidR="00000000" w:rsidRPr="00000000">
        <w:rPr>
          <w:rFonts w:ascii="Arial" w:cs="Arial" w:eastAsia="Arial" w:hAnsi="Arial"/>
          <w:sz w:val="20"/>
          <w:szCs w:val="20"/>
          <w:rtl w:val="0"/>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This is stated in our Digital Safety Policy and Staff conduct policy. </w:t>
      </w:r>
      <w:r w:rsidDel="00000000" w:rsidR="00000000" w:rsidRPr="00000000">
        <w:rPr>
          <w:rtl w:val="0"/>
        </w:rPr>
      </w:r>
    </w:p>
    <w:p w:rsidR="00000000" w:rsidDel="00000000" w:rsidP="00000000" w:rsidRDefault="00000000" w:rsidRPr="00000000" w14:paraId="0000028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C">
      <w:pPr>
        <w:spacing w:after="0" w:line="240" w:lineRule="auto"/>
        <w:rPr>
          <w:rFonts w:ascii="Arial" w:cs="Arial" w:eastAsia="Arial" w:hAnsi="Arial"/>
          <w:sz w:val="24"/>
          <w:szCs w:val="24"/>
        </w:rPr>
      </w:pPr>
      <w:r w:rsidDel="00000000" w:rsidR="00000000" w:rsidRPr="00000000">
        <w:rPr>
          <w:rFonts w:ascii="Arial" w:cs="Arial" w:eastAsia="Arial" w:hAnsi="Arial"/>
          <w:b w:val="1"/>
          <w:bCs w:val="1"/>
          <w:sz w:val="28"/>
          <w:szCs w:val="28"/>
          <w:rtl w:val="0"/>
        </w:rPr>
        <w:t xml:space="preserve">Helping children to keep themselves safe</w:t>
      </w:r>
      <w:r w:rsidDel="00000000" w:rsidR="00000000" w:rsidRPr="00000000">
        <w:rPr>
          <w:rtl w:val="0"/>
        </w:rPr>
      </w:r>
    </w:p>
    <w:p w:rsidR="00000000" w:rsidDel="00000000" w:rsidP="00000000" w:rsidRDefault="00000000" w:rsidRPr="00000000" w14:paraId="0000028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rsidR="00000000" w:rsidDel="00000000" w:rsidP="00000000" w:rsidRDefault="00000000" w:rsidRPr="00000000" w14:paraId="0000028E">
      <w:pPr>
        <w:tabs>
          <w:tab w:val="left" w:leader="none" w:pos="-720"/>
          <w:tab w:val="left" w:leader="none" w:pos="0"/>
        </w:tabs>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F">
      <w:pPr>
        <w:tabs>
          <w:tab w:val="left" w:leader="none" w:pos="-720"/>
          <w:tab w:val="left" w:leader="none" w:pos="0"/>
        </w:tabs>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school will therefore:</w:t>
      </w:r>
    </w:p>
    <w:p w:rsidR="00000000" w:rsidDel="00000000" w:rsidP="00000000" w:rsidRDefault="00000000" w:rsidRPr="00000000" w14:paraId="00000290">
      <w:pPr>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and maintain an environment and positive ethos where children feel secure, supported and are encouraged to talk, and are listened to, can learn, develop and feel valued.</w:t>
      </w:r>
    </w:p>
    <w:p w:rsidR="00000000" w:rsidDel="00000000" w:rsidP="00000000" w:rsidRDefault="00000000" w:rsidRPr="00000000" w14:paraId="00000291">
      <w:pPr>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ensure children know that there are familiar and trusted adults in the school whom they can approach if they are worried or in difficulty.</w:t>
      </w:r>
    </w:p>
    <w:p w:rsidR="00000000" w:rsidDel="00000000" w:rsidP="00000000" w:rsidRDefault="00000000" w:rsidRPr="00000000" w14:paraId="00000292">
      <w:pPr>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include in the curriculum, activities and opportunities for PSHE (Personal, Social, Health and Education) which equip children with the skills they need to stay safe from abuse, develop resilience and that they know to whom to turn for help. </w:t>
      </w:r>
    </w:p>
    <w:p w:rsidR="00000000" w:rsidDel="00000000" w:rsidP="00000000" w:rsidRDefault="00000000" w:rsidRPr="00000000" w14:paraId="00000293">
      <w:pPr>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Be a listening school, and all children feel comfortable and are encouraged to speak to a member of staff when they are worried about any issues</w:t>
      </w:r>
    </w:p>
    <w:p w:rsidR="00000000" w:rsidDel="00000000" w:rsidP="00000000" w:rsidRDefault="00000000" w:rsidRPr="00000000" w14:paraId="00000294">
      <w:pPr>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Support for those involved in a child protection issue.</w:t>
      </w:r>
    </w:p>
    <w:p w:rsidR="00000000" w:rsidDel="00000000" w:rsidP="00000000" w:rsidRDefault="00000000" w:rsidRPr="00000000" w14:paraId="0000029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6">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Curriculum- teaching children to be safe</w:t>
      </w:r>
    </w:p>
    <w:p w:rsidR="00000000" w:rsidDel="00000000" w:rsidP="00000000" w:rsidRDefault="00000000" w:rsidRPr="00000000" w14:paraId="00000297">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as a school, recognise that for some children that abuse can be completely normalised - especially if this has continued for a period of time. We aim to support our children in knowing what ‘OK’ and ‘Not OK’ is. Alongside our curriculum we also ensure staff are listening and that our children know that staff have the time to listen and support them. </w:t>
      </w:r>
    </w:p>
    <w:p w:rsidR="00000000" w:rsidDel="00000000" w:rsidP="00000000" w:rsidRDefault="00000000" w:rsidRPr="00000000" w14:paraId="00000298">
      <w:pPr>
        <w:spacing w:after="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9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type of topics the curriculum covers:</w:t>
      </w:r>
    </w:p>
    <w:p w:rsidR="00000000" w:rsidDel="00000000" w:rsidP="00000000" w:rsidRDefault="00000000" w:rsidRPr="00000000" w14:paraId="0000029A">
      <w:pPr>
        <w:numPr>
          <w:ilvl w:val="0"/>
          <w:numId w:val="1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healthy and respectful relationships- including boundaries and consent</w:t>
      </w:r>
    </w:p>
    <w:p w:rsidR="00000000" w:rsidDel="00000000" w:rsidP="00000000" w:rsidRDefault="00000000" w:rsidRPr="00000000" w14:paraId="0000029B">
      <w:pPr>
        <w:numPr>
          <w:ilvl w:val="0"/>
          <w:numId w:val="16"/>
        </w:numPr>
        <w:pBdr>
          <w:top w:space="0" w:sz="0" w:val="nil"/>
          <w:left w:space="0" w:sz="0" w:val="nil"/>
          <w:bottom w:space="0" w:sz="0" w:val="nil"/>
          <w:right w:space="0" w:sz="0" w:val="nil"/>
          <w:between w:space="0" w:sz="0" w:val="nil"/>
        </w:pBdr>
        <w:spacing w:after="0" w:line="240" w:lineRule="auto"/>
        <w:ind w:left="720" w:right="21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being equal- stereotyping, prejudice and equality</w:t>
      </w:r>
    </w:p>
    <w:p w:rsidR="00000000" w:rsidDel="00000000" w:rsidP="00000000" w:rsidRDefault="00000000" w:rsidRPr="00000000" w14:paraId="0000029C">
      <w:pPr>
        <w:numPr>
          <w:ilvl w:val="0"/>
          <w:numId w:val="16"/>
        </w:numPr>
        <w:pBdr>
          <w:top w:space="0" w:sz="0" w:val="nil"/>
          <w:left w:space="0" w:sz="0" w:val="nil"/>
          <w:bottom w:space="0" w:sz="0" w:val="nil"/>
          <w:right w:space="0" w:sz="0" w:val="nil"/>
          <w:between w:space="0" w:sz="0" w:val="nil"/>
        </w:pBdr>
        <w:spacing w:after="0" w:line="240" w:lineRule="auto"/>
        <w:ind w:left="720" w:right="21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body confidence and self-esteem</w:t>
      </w:r>
    </w:p>
    <w:p w:rsidR="00000000" w:rsidDel="00000000" w:rsidP="00000000" w:rsidRDefault="00000000" w:rsidRPr="00000000" w14:paraId="0000029D">
      <w:pPr>
        <w:numPr>
          <w:ilvl w:val="0"/>
          <w:numId w:val="16"/>
        </w:numPr>
        <w:pBdr>
          <w:top w:space="0" w:sz="0" w:val="nil"/>
          <w:left w:space="0" w:sz="0" w:val="nil"/>
          <w:bottom w:space="0" w:sz="0" w:val="nil"/>
          <w:right w:space="0" w:sz="0" w:val="nil"/>
          <w:between w:space="0" w:sz="0" w:val="nil"/>
        </w:pBdr>
        <w:spacing w:after="0" w:line="240" w:lineRule="auto"/>
        <w:ind w:left="720" w:right="21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how to recognise an abusive relationship, including coercive and controlling behaviour</w:t>
      </w:r>
    </w:p>
    <w:p w:rsidR="00000000" w:rsidDel="00000000" w:rsidP="00000000" w:rsidRDefault="00000000" w:rsidRPr="00000000" w14:paraId="0000029E">
      <w:pPr>
        <w:numPr>
          <w:ilvl w:val="0"/>
          <w:numId w:val="16"/>
        </w:numPr>
        <w:pBdr>
          <w:top w:space="0" w:sz="0" w:val="nil"/>
          <w:left w:space="0" w:sz="0" w:val="nil"/>
          <w:bottom w:space="0" w:sz="0" w:val="nil"/>
          <w:right w:space="0" w:sz="0" w:val="nil"/>
          <w:between w:space="0" w:sz="0" w:val="nil"/>
        </w:pBdr>
        <w:spacing w:after="0" w:line="240" w:lineRule="auto"/>
        <w:ind w:left="720" w:right="21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laws relating to abuse and unhealthy relationships</w:t>
      </w:r>
    </w:p>
    <w:p w:rsidR="00000000" w:rsidDel="00000000" w:rsidP="00000000" w:rsidRDefault="00000000" w:rsidRPr="00000000" w14:paraId="0000029F">
      <w:pPr>
        <w:numPr>
          <w:ilvl w:val="0"/>
          <w:numId w:val="16"/>
        </w:numPr>
        <w:pBdr>
          <w:top w:space="0" w:sz="0" w:val="nil"/>
          <w:left w:space="0" w:sz="0" w:val="nil"/>
          <w:bottom w:space="0" w:sz="0" w:val="nil"/>
          <w:right w:space="0" w:sz="0" w:val="nil"/>
          <w:between w:space="0" w:sz="0" w:val="nil"/>
        </w:pBdr>
        <w:spacing w:after="0" w:line="240" w:lineRule="auto"/>
        <w:ind w:left="720" w:right="21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Children are taught to recognise when they are at risk and how to get help when they need it. </w:t>
      </w:r>
    </w:p>
    <w:p w:rsidR="00000000" w:rsidDel="00000000" w:rsidP="00000000" w:rsidRDefault="00000000" w:rsidRPr="00000000" w14:paraId="000002A0">
      <w:pPr>
        <w:numPr>
          <w:ilvl w:val="0"/>
          <w:numId w:val="16"/>
        </w:numPr>
        <w:pBdr>
          <w:top w:space="0" w:sz="0" w:val="nil"/>
          <w:left w:space="0" w:sz="0" w:val="nil"/>
          <w:bottom w:space="0" w:sz="0" w:val="nil"/>
          <w:right w:space="0" w:sz="0" w:val="nil"/>
          <w:between w:space="0" w:sz="0" w:val="nil"/>
        </w:pBdr>
        <w:spacing w:after="0" w:line="240" w:lineRule="auto"/>
        <w:ind w:left="720" w:right="21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Online and Offline safety</w:t>
      </w:r>
    </w:p>
    <w:p w:rsidR="00000000" w:rsidDel="00000000" w:rsidP="00000000" w:rsidRDefault="00000000" w:rsidRPr="00000000" w14:paraId="000002A1">
      <w:pPr>
        <w:numPr>
          <w:ilvl w:val="0"/>
          <w:numId w:val="16"/>
        </w:numPr>
        <w:pBdr>
          <w:top w:space="0" w:sz="0" w:val="nil"/>
          <w:left w:space="0" w:sz="0" w:val="nil"/>
          <w:bottom w:space="0" w:sz="0" w:val="nil"/>
          <w:right w:space="0" w:sz="0" w:val="nil"/>
          <w:between w:space="0" w:sz="0" w:val="nil"/>
        </w:pBdr>
        <w:spacing w:after="0" w:line="240" w:lineRule="auto"/>
        <w:ind w:left="720" w:right="21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Being safe in the community</w:t>
      </w:r>
    </w:p>
    <w:p w:rsidR="00000000" w:rsidDel="00000000" w:rsidP="00000000" w:rsidRDefault="00000000" w:rsidRPr="00000000" w14:paraId="000002A2">
      <w:pPr>
        <w:numPr>
          <w:ilvl w:val="0"/>
          <w:numId w:val="16"/>
        </w:numPr>
        <w:pBdr>
          <w:top w:space="0" w:sz="0" w:val="nil"/>
          <w:left w:space="0" w:sz="0" w:val="nil"/>
          <w:bottom w:space="0" w:sz="0" w:val="nil"/>
          <w:right w:space="0" w:sz="0" w:val="nil"/>
          <w:between w:space="0" w:sz="0" w:val="nil"/>
        </w:pBdr>
        <w:spacing w:after="0" w:line="240" w:lineRule="auto"/>
        <w:ind w:left="720" w:right="212"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Knowing who can help </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line="240" w:lineRule="auto"/>
        <w:ind w:right="21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4">
      <w:pPr>
        <w:spacing w:after="160" w:before="0" w:line="240" w:lineRule="auto"/>
        <w:rPr/>
      </w:pPr>
      <w:r w:rsidDel="00000000" w:rsidR="00000000" w:rsidRPr="00000000">
        <w:rPr>
          <w:rFonts w:ascii="Arial" w:cs="Arial" w:eastAsia="Arial" w:hAnsi="Arial"/>
          <w:b w:val="1"/>
          <w:bCs w:val="1"/>
          <w:sz w:val="28"/>
          <w:szCs w:val="28"/>
          <w:rtl w:val="0"/>
        </w:rPr>
        <w:t xml:space="preserve">Safe Eating and Mealtime Practices</w:t>
      </w:r>
      <w:r w:rsidDel="00000000" w:rsidR="00000000" w:rsidRPr="00000000">
        <w:rPr>
          <w:rtl w:val="0"/>
        </w:rPr>
      </w:r>
    </w:p>
    <w:p w:rsidR="00000000" w:rsidDel="00000000" w:rsidP="00000000" w:rsidRDefault="00000000" w:rsidRPr="00000000" w14:paraId="000002A5">
      <w:pPr>
        <w:spacing w:after="160" w:before="0" w:line="240" w:lineRule="auto"/>
        <w:rPr/>
      </w:pPr>
      <w:r w:rsidDel="00000000" w:rsidR="00000000" w:rsidRPr="00000000">
        <w:rPr>
          <w:rFonts w:ascii="Arial" w:cs="Arial" w:eastAsia="Arial" w:hAnsi="Arial"/>
          <w:sz w:val="20"/>
          <w:szCs w:val="20"/>
          <w:rtl w:val="0"/>
        </w:rPr>
        <w:t xml:space="preserve">In accordance with the EYFS 2025 safeguarding requirements, we are committed to ensuring the health, safety, and wellbeing of all children during mealtimes. The following measures are in place to safeguard children:</w:t>
      </w:r>
      <w:r w:rsidDel="00000000" w:rsidR="00000000" w:rsidRPr="00000000">
        <w:rPr>
          <w:rtl w:val="0"/>
        </w:rPr>
      </w:r>
    </w:p>
    <w:p w:rsidR="00000000" w:rsidDel="00000000" w:rsidP="00000000" w:rsidRDefault="00000000" w:rsidRPr="00000000" w14:paraId="000002A6">
      <w:pPr>
        <w:spacing w:after="160" w:before="0" w:line="240" w:lineRule="auto"/>
        <w:rPr/>
      </w:pPr>
      <w:r w:rsidDel="00000000" w:rsidR="00000000" w:rsidRPr="00000000">
        <w:rPr>
          <w:rFonts w:ascii="Arial" w:cs="Arial" w:eastAsia="Arial" w:hAnsi="Arial"/>
          <w:b w:val="1"/>
          <w:bCs w:val="1"/>
          <w:sz w:val="20"/>
          <w:szCs w:val="20"/>
          <w:rtl w:val="0"/>
        </w:rPr>
        <w:t xml:space="preserve">1. Supervision</w:t>
      </w:r>
      <w:r w:rsidDel="00000000" w:rsidR="00000000" w:rsidRPr="00000000">
        <w:rPr>
          <w:rtl w:val="0"/>
        </w:rPr>
      </w:r>
    </w:p>
    <w:p w:rsidR="00000000" w:rsidDel="00000000" w:rsidP="00000000" w:rsidRDefault="00000000" w:rsidRPr="00000000" w14:paraId="000002A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Children must always be within sight and hearing of a staff member while eating.</w:t>
      </w:r>
    </w:p>
    <w:p w:rsidR="00000000" w:rsidDel="00000000" w:rsidP="00000000" w:rsidRDefault="00000000" w:rsidRPr="00000000" w14:paraId="000002A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Staff remain attentive and responsive to prevent choking and to act promptly in the event of an allergic reaction.</w:t>
      </w:r>
    </w:p>
    <w:p w:rsidR="00000000" w:rsidDel="00000000" w:rsidP="00000000" w:rsidRDefault="00000000" w:rsidRPr="00000000" w14:paraId="000002A9">
      <w:pPr>
        <w:spacing w:after="160" w:before="0" w:line="240" w:lineRule="auto"/>
        <w:rPr/>
      </w:pPr>
      <w:r w:rsidDel="00000000" w:rsidR="00000000" w:rsidRPr="00000000">
        <w:rPr>
          <w:rFonts w:ascii="Arial" w:cs="Arial" w:eastAsia="Arial" w:hAnsi="Arial"/>
          <w:b w:val="1"/>
          <w:bCs w:val="1"/>
          <w:sz w:val="20"/>
          <w:szCs w:val="20"/>
          <w:rtl w:val="0"/>
        </w:rPr>
        <w:t xml:space="preserve">2. Paediatric First Aid (PFA)</w:t>
      </w: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At least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one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staff member holding a valid Paediatric First Aid certificate will be present in the room during meals and snacks.</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240" w:lineRule="auto"/>
        <w:ind w:right="212"/>
        <w:rPr>
          <w:rFonts w:ascii="Arial" w:cs="Arial" w:eastAsia="Arial" w:hAnsi="Arial"/>
          <w:color w:val="000000"/>
          <w:sz w:val="20"/>
          <w:szCs w:val="20"/>
          <w:highlight w:val="yellow"/>
        </w:rPr>
      </w:pPr>
      <w:r w:rsidDel="00000000" w:rsidR="00000000" w:rsidRPr="00000000">
        <w:rPr>
          <w:rtl w:val="0"/>
        </w:rPr>
      </w:r>
    </w:p>
    <w:p w:rsidR="00000000" w:rsidDel="00000000" w:rsidP="00000000" w:rsidRDefault="00000000" w:rsidRPr="00000000" w14:paraId="000002AC">
      <w:pPr>
        <w:spacing w:after="160" w:before="0" w:line="240" w:lineRule="auto"/>
        <w:rPr/>
      </w:pPr>
      <w:r w:rsidDel="00000000" w:rsidR="00000000" w:rsidRPr="00000000">
        <w:rPr>
          <w:rFonts w:ascii="Arial" w:cs="Arial" w:eastAsia="Arial" w:hAnsi="Arial"/>
          <w:b w:val="1"/>
          <w:bCs w:val="1"/>
          <w:sz w:val="20"/>
          <w:szCs w:val="20"/>
          <w:rtl w:val="0"/>
        </w:rPr>
        <w:t xml:space="preserve">3. Allergy Management</w:t>
      </w:r>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Detailed information on each child’s allergies and intolerances will be obtained from parents prior to the child’s start</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date.</w:t>
      </w:r>
    </w:p>
    <w:p w:rsidR="00000000" w:rsidDel="00000000" w:rsidP="00000000" w:rsidRDefault="00000000" w:rsidRPr="00000000" w14:paraId="000002A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This information will be shared with all relevant staff and kept accessible in the setting.</w:t>
      </w:r>
    </w:p>
    <w:p w:rsidR="00000000" w:rsidDel="00000000" w:rsidP="00000000" w:rsidRDefault="00000000" w:rsidRPr="00000000" w14:paraId="000002A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At each mealtime and snack time providers must be clear about who is responsible for checking that the food being provided meets all the requirements for each child.</w:t>
      </w: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standardised allergy action plan will be implemented for each child with allergies.</w:t>
      </w:r>
    </w:p>
    <w:p w:rsidR="00000000" w:rsidDel="00000000" w:rsidP="00000000" w:rsidRDefault="00000000" w:rsidRPr="00000000" w14:paraId="000002B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Procedures will be followed to prevent cross-contamination during food preparation and serving.</w:t>
      </w:r>
    </w:p>
    <w:p w:rsidR="00000000" w:rsidDel="00000000" w:rsidP="00000000" w:rsidRDefault="00000000" w:rsidRPr="00000000" w14:paraId="000002B2">
      <w:pPr>
        <w:spacing w:after="160" w:before="0" w:line="240" w:lineRule="auto"/>
        <w:rPr/>
      </w:pPr>
      <w:r w:rsidDel="00000000" w:rsidR="00000000" w:rsidRPr="00000000">
        <w:rPr>
          <w:rFonts w:ascii="Arial" w:cs="Arial" w:eastAsia="Arial" w:hAnsi="Arial"/>
          <w:b w:val="1"/>
          <w:bCs w:val="1"/>
          <w:sz w:val="20"/>
          <w:szCs w:val="20"/>
          <w:rtl w:val="0"/>
        </w:rPr>
        <w:t xml:space="preserve">4. Choking Prevention</w:t>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 staff will receive training on recognising and responding to choking incidents.</w:t>
      </w:r>
    </w:p>
    <w:p w:rsidR="00000000" w:rsidDel="00000000" w:rsidP="00000000" w:rsidRDefault="00000000" w:rsidRPr="00000000" w14:paraId="000002B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Food will be prepared and served in line with the most up-to-date guidance to minimise choking risks (e.g., cutting food into safe sizes, avoiding high-risk foods).</w:t>
      </w:r>
    </w:p>
    <w:p w:rsidR="00000000" w:rsidDel="00000000" w:rsidP="00000000" w:rsidRDefault="00000000" w:rsidRPr="00000000" w14:paraId="000002B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Children will be seated on safe, age-appropriate seating throughout mealtimes.</w:t>
      </w:r>
    </w:p>
    <w:p w:rsidR="00000000" w:rsidDel="00000000" w:rsidP="00000000" w:rsidRDefault="00000000" w:rsidRPr="00000000" w14:paraId="000002B6">
      <w:pPr>
        <w:spacing w:after="160" w:before="0" w:line="240" w:lineRule="auto"/>
        <w:rPr/>
      </w:pPr>
      <w:r w:rsidDel="00000000" w:rsidR="00000000" w:rsidRPr="00000000">
        <w:rPr>
          <w:rFonts w:ascii="Arial" w:cs="Arial" w:eastAsia="Arial" w:hAnsi="Arial"/>
          <w:b w:val="1"/>
          <w:bCs w:val="1"/>
          <w:sz w:val="20"/>
          <w:szCs w:val="20"/>
          <w:rtl w:val="0"/>
        </w:rPr>
        <w:t xml:space="preserve">5. Record Keeping</w:t>
      </w: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Any choking incident will be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logged in detail,</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including the circumstances, actions taken and any required follow-up.</w:t>
      </w:r>
    </w:p>
    <w:p w:rsidR="00000000" w:rsidDel="00000000" w:rsidP="00000000" w:rsidRDefault="00000000" w:rsidRPr="00000000" w14:paraId="000002B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Parents will be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informed immediately</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of any incident involving their child.</w:t>
      </w:r>
    </w:p>
    <w:p w:rsidR="00000000" w:rsidDel="00000000" w:rsidP="00000000" w:rsidRDefault="00000000" w:rsidRPr="00000000" w14:paraId="000002B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school uses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CPOMS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(Child Protection Online Management System) to securely record:</w:t>
      </w:r>
    </w:p>
    <w:p w:rsidR="00000000" w:rsidDel="00000000" w:rsidP="00000000" w:rsidRDefault="00000000" w:rsidRPr="00000000" w14:paraId="000002B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Each child’s allergies and dietary needs.</w:t>
      </w:r>
    </w:p>
    <w:p w:rsidR="00000000" w:rsidDel="00000000" w:rsidP="00000000" w:rsidRDefault="00000000" w:rsidRPr="00000000" w14:paraId="000002B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Any incidents, including choking or allergic reactions.</w:t>
      </w:r>
    </w:p>
    <w:p w:rsidR="00000000" w:rsidDel="00000000" w:rsidP="00000000" w:rsidRDefault="00000000" w:rsidRPr="00000000" w14:paraId="000002B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Actions taken and follow-up measures.</w:t>
      </w:r>
    </w:p>
    <w:p w:rsidR="00000000" w:rsidDel="00000000" w:rsidP="00000000" w:rsidRDefault="00000000" w:rsidRPr="00000000" w14:paraId="000002B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Information recorded on CPOMS is accessible to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all relevant staff</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and monitored by the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Designated Safeguarding Lead (DSL)</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to ensure accuracy and compliance with safeguarding requirements.</w:t>
      </w:r>
    </w:p>
    <w:p w:rsidR="00000000" w:rsidDel="00000000" w:rsidP="00000000" w:rsidRDefault="00000000" w:rsidRPr="00000000" w14:paraId="000002BE">
      <w:pPr>
        <w:spacing w:after="160" w:before="0" w:line="240" w:lineRule="auto"/>
        <w:rPr/>
      </w:pPr>
      <w:r w:rsidDel="00000000" w:rsidR="00000000" w:rsidRPr="00000000">
        <w:rPr>
          <w:rFonts w:ascii="Arial" w:cs="Arial" w:eastAsia="Arial" w:hAnsi="Arial"/>
          <w:b w:val="1"/>
          <w:bCs w:val="1"/>
          <w:sz w:val="20"/>
          <w:szCs w:val="20"/>
          <w:rtl w:val="0"/>
        </w:rPr>
        <w:t xml:space="preserve">6. Staff Training and Support</w:t>
      </w: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Staff will receive ongoing training on safe eating, allergy management and choking prevention.</w:t>
      </w:r>
    </w:p>
    <w:p w:rsidR="00000000" w:rsidDel="00000000" w:rsidP="00000000" w:rsidRDefault="00000000" w:rsidRPr="00000000" w14:paraId="000002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Leaders will ensure staff are supported in applying their knowledge consistently in practice.</w:t>
      </w:r>
    </w:p>
    <w:p w:rsidR="00000000" w:rsidDel="00000000" w:rsidP="00000000" w:rsidRDefault="00000000" w:rsidRPr="00000000" w14:paraId="000002C1">
      <w:pPr>
        <w:spacing w:after="160" w:before="0" w:line="240" w:lineRule="auto"/>
        <w:rPr/>
      </w:pPr>
      <w:r w:rsidDel="00000000" w:rsidR="00000000" w:rsidRPr="00000000">
        <w:rPr>
          <w:rFonts w:ascii="Arial" w:cs="Arial" w:eastAsia="Arial" w:hAnsi="Arial"/>
          <w:b w:val="1"/>
          <w:bCs w:val="1"/>
          <w:sz w:val="20"/>
          <w:szCs w:val="20"/>
          <w:rtl w:val="0"/>
        </w:rPr>
        <w:t xml:space="preserve">7. Partnership with Parents</w:t>
      </w: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We will maintain open</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communication with parents regarding children’s dietary needs, weaning plans and any changes to their allergies or intolerances.</w:t>
      </w:r>
    </w:p>
    <w:p w:rsidR="00000000" w:rsidDel="00000000" w:rsidP="00000000" w:rsidRDefault="00000000" w:rsidRPr="00000000" w14:paraId="000002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Parents will be consulted regularly to ensure care plans remain accurate and effective.</w:t>
      </w:r>
    </w:p>
    <w:p w:rsidR="00000000" w:rsidDel="00000000" w:rsidP="00000000" w:rsidRDefault="00000000" w:rsidRPr="00000000" w14:paraId="000002C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5">
      <w:pPr>
        <w:spacing w:after="0" w:line="240"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C6">
      <w:pPr>
        <w:spacing w:after="0" w:line="240" w:lineRule="auto"/>
        <w:rPr>
          <w:rFonts w:ascii="Arial" w:cs="Arial" w:eastAsia="Arial" w:hAnsi="Arial"/>
          <w:sz w:val="20"/>
          <w:szCs w:val="20"/>
        </w:rPr>
      </w:pPr>
      <w:r w:rsidDel="00000000" w:rsidR="00000000" w:rsidRPr="00000000">
        <w:rPr>
          <w:rtl w:val="0"/>
        </w:rPr>
      </w:r>
    </w:p>
    <w:tbl>
      <w:tblPr>
        <w:tblStyle w:val="Table3"/>
        <w:tblW w:w="10705.0" w:type="dxa"/>
        <w:jc w:val="left"/>
        <w:tblInd w:w="108.0" w:type="dxa"/>
        <w:tblLayout w:type="fixed"/>
        <w:tblLook w:val="0400"/>
      </w:tblPr>
      <w:tblGrid>
        <w:gridCol w:w="10705"/>
        <w:tblGridChange w:id="0">
          <w:tblGrid>
            <w:gridCol w:w="1070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08.0" w:type="dxa"/>
              <w:right w:w="108.0" w:type="dxa"/>
            </w:tcMar>
          </w:tcPr>
          <w:p w:rsidR="00000000" w:rsidDel="00000000" w:rsidP="00000000" w:rsidRDefault="00000000" w:rsidRPr="00000000" w14:paraId="000002C7">
            <w:pPr>
              <w:spacing w:after="0" w:line="240" w:lineRule="auto"/>
              <w:jc w:val="center"/>
              <w:rPr>
                <w:sz w:val="20"/>
                <w:szCs w:val="20"/>
              </w:rPr>
            </w:pPr>
            <w:r w:rsidDel="00000000" w:rsidR="00000000" w:rsidRPr="00000000">
              <w:rPr>
                <w:rFonts w:ascii="Arial" w:cs="Arial" w:eastAsia="Arial" w:hAnsi="Arial"/>
                <w:b w:val="1"/>
                <w:bCs w:val="1"/>
                <w:color w:val="000000"/>
                <w:sz w:val="20"/>
                <w:szCs w:val="20"/>
                <w:rtl w:val="0"/>
              </w:rPr>
              <w:t xml:space="preserve">APPENDIX A : </w:t>
            </w:r>
            <w:r w:rsidDel="00000000" w:rsidR="00000000" w:rsidRPr="00000000">
              <w:rPr>
                <w:rFonts w:ascii="Arial" w:cs="Arial" w:eastAsia="Arial" w:hAnsi="Arial"/>
                <w:b w:val="1"/>
                <w:bCs w:val="1"/>
                <w:sz w:val="20"/>
                <w:szCs w:val="20"/>
                <w:rtl w:val="0"/>
              </w:rPr>
              <w:t xml:space="preserve">DSL Share Drive and other important links</w:t>
            </w:r>
            <w:r w:rsidDel="00000000" w:rsidR="00000000" w:rsidRPr="00000000">
              <w:rPr>
                <w:rtl w:val="0"/>
              </w:rPr>
            </w:r>
          </w:p>
        </w:tc>
      </w:tr>
    </w:tbl>
    <w:p w:rsidR="00000000" w:rsidDel="00000000" w:rsidP="00000000" w:rsidRDefault="00000000" w:rsidRPr="00000000" w14:paraId="000002C8">
      <w:pPr>
        <w:spacing w:after="0" w:line="2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C9">
      <w:pPr>
        <w:spacing w:after="0" w:line="2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To access DSL area of the Virtual School SharePoint, copy the link into your search bar – </w:t>
      </w:r>
      <w:hyperlink r:id="rId33">
        <w:r w:rsidDel="00000000" w:rsidR="00000000" w:rsidRPr="00000000">
          <w:rPr>
            <w:rFonts w:ascii="Arial" w:cs="Arial" w:eastAsia="Arial" w:hAnsi="Arial"/>
            <w:b w:val="0"/>
            <w:bCs w:val="0"/>
            <w:i w:val="0"/>
            <w:iCs w:val="0"/>
            <w:smallCaps w:val="0"/>
            <w:strike w:val="0"/>
            <w:color w:val="0563c1"/>
            <w:sz w:val="20"/>
            <w:szCs w:val="20"/>
            <w:u w:val="single"/>
            <w:shd w:fill="auto" w:val="clear"/>
            <w:vertAlign w:val="baseline"/>
            <w:rtl w:val="0"/>
          </w:rPr>
          <w:t xml:space="preserve">Northumberland's Virtual School - Home (sharepoint.com)</w:t>
        </w:r>
      </w:hyperlink>
      <w:r w:rsidDel="00000000" w:rsidR="00000000" w:rsidRPr="00000000">
        <w:rPr>
          <w:rtl w:val="0"/>
        </w:rPr>
      </w:r>
    </w:p>
    <w:p w:rsidR="00000000" w:rsidDel="00000000" w:rsidP="00000000" w:rsidRDefault="00000000" w:rsidRPr="00000000" w14:paraId="000002C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C">
      <w:pPr>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Contact Justine Clephane (</w:t>
      </w:r>
      <w:hyperlink r:id="rId34">
        <w:r w:rsidDel="00000000" w:rsidR="00000000" w:rsidRPr="00000000">
          <w:rPr>
            <w:rFonts w:ascii="Arial" w:cs="Arial" w:eastAsia="Arial" w:hAnsi="Arial"/>
            <w:color w:val="0563c1"/>
            <w:sz w:val="20"/>
            <w:szCs w:val="20"/>
            <w:u w:val="single"/>
            <w:rtl w:val="0"/>
          </w:rPr>
          <w:t xml:space="preserve">Justine.Clephane@northumberland.gov.uk</w:t>
        </w:r>
      </w:hyperlink>
      <w:r w:rsidDel="00000000" w:rsidR="00000000" w:rsidRPr="00000000">
        <w:rPr>
          <w:rFonts w:ascii="Arial" w:cs="Arial" w:eastAsia="Arial" w:hAnsi="Arial"/>
          <w:sz w:val="20"/>
          <w:szCs w:val="20"/>
          <w:rtl w:val="0"/>
        </w:rPr>
        <w:t xml:space="preserve"> ) if issues with connection</w:t>
      </w:r>
    </w:p>
    <w:p w:rsidR="00000000" w:rsidDel="00000000" w:rsidP="00000000" w:rsidRDefault="00000000" w:rsidRPr="00000000" w14:paraId="000002C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Northumberland Procedures Manual - </w:t>
      </w:r>
      <w:hyperlink r:id="rId35">
        <w:r w:rsidDel="00000000" w:rsidR="00000000" w:rsidRPr="00000000">
          <w:rPr>
            <w:rFonts w:ascii="Arial" w:cs="Arial" w:eastAsia="Arial" w:hAnsi="Arial"/>
            <w:b w:val="0"/>
            <w:bCs w:val="0"/>
            <w:i w:val="0"/>
            <w:iCs w:val="0"/>
            <w:smallCaps w:val="0"/>
            <w:strike w:val="0"/>
            <w:color w:val="0563c1"/>
            <w:sz w:val="20"/>
            <w:szCs w:val="20"/>
            <w:u w:val="single"/>
            <w:shd w:fill="auto" w:val="clear"/>
            <w:vertAlign w:val="baseline"/>
            <w:rtl w:val="0"/>
          </w:rPr>
          <w:t xml:space="preserve">Local Resources (trixonline.co.uk)</w:t>
        </w:r>
      </w:hyperlink>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Northumberland County Council Safeguarding Children resources </w:t>
      </w:r>
      <w:hyperlink r:id="rId36">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Northumberland County Council - Safeguarding children</w:t>
        </w:r>
      </w:hyperlink>
      <w:r w:rsidDel="00000000" w:rsidR="00000000" w:rsidRPr="00000000">
        <w:rPr>
          <w:rtl w:val="0"/>
        </w:rPr>
      </w:r>
    </w:p>
    <w:p w:rsidR="00000000" w:rsidDel="00000000" w:rsidP="00000000" w:rsidRDefault="00000000" w:rsidRPr="00000000" w14:paraId="000002D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Northumberland Education webpage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w:t>
      </w:r>
      <w:hyperlink r:id="rId37">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Northumberland Education</w:t>
        </w:r>
      </w:hyperlink>
      <w:r w:rsidDel="00000000" w:rsidR="00000000" w:rsidRPr="00000000">
        <w:rPr>
          <w:rtl w:val="0"/>
        </w:rPr>
      </w:r>
    </w:p>
    <w:p w:rsidR="00000000" w:rsidDel="00000000" w:rsidP="00000000" w:rsidRDefault="00000000" w:rsidRPr="00000000" w14:paraId="000002D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 Connected Padlet - </w:t>
      </w:r>
      <w:hyperlink r:id="rId38">
        <w:r w:rsidDel="00000000" w:rsidR="00000000" w:rsidRPr="00000000">
          <w:rPr>
            <w:rFonts w:ascii="Arial" w:cs="Arial" w:eastAsia="Arial" w:hAnsi="Arial"/>
            <w:b w:val="0"/>
            <w:bCs w:val="0"/>
            <w:i w:val="0"/>
            <w:iCs w:val="0"/>
            <w:smallCaps w:val="0"/>
            <w:strike w:val="0"/>
            <w:color w:val="0563c1"/>
            <w:sz w:val="20"/>
            <w:szCs w:val="20"/>
            <w:u w:val="single"/>
            <w:shd w:fill="auto" w:val="clear"/>
            <w:vertAlign w:val="baseline"/>
            <w:rtl w:val="0"/>
          </w:rPr>
          <w:t xml:space="preserve">https://padlet.com/nies1/be-connected-lx9us64xc7vv5az7</w:t>
        </w:r>
      </w:hyperlink>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E">
      <w:pPr>
        <w:spacing w:after="0" w:line="240"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EF">
      <w:pPr>
        <w:spacing w:after="0" w:line="240" w:lineRule="auto"/>
        <w:rPr>
          <w:rFonts w:ascii="Arial" w:cs="Arial" w:eastAsia="Arial" w:hAnsi="Arial"/>
          <w:sz w:val="20"/>
          <w:szCs w:val="20"/>
        </w:rPr>
      </w:pPr>
      <w:r w:rsidDel="00000000" w:rsidR="00000000" w:rsidRPr="00000000">
        <w:rPr>
          <w:rtl w:val="0"/>
        </w:rPr>
      </w:r>
    </w:p>
    <w:tbl>
      <w:tblPr>
        <w:tblStyle w:val="Table4"/>
        <w:tblW w:w="10705.0" w:type="dxa"/>
        <w:jc w:val="left"/>
        <w:tblInd w:w="108.0" w:type="dxa"/>
        <w:tblLayout w:type="fixed"/>
        <w:tblLook w:val="0400"/>
      </w:tblPr>
      <w:tblGrid>
        <w:gridCol w:w="10705"/>
        <w:tblGridChange w:id="0">
          <w:tblGrid>
            <w:gridCol w:w="1070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08.0" w:type="dxa"/>
              <w:right w:w="108.0" w:type="dxa"/>
            </w:tcMar>
          </w:tcPr>
          <w:p w:rsidR="00000000" w:rsidDel="00000000" w:rsidP="00000000" w:rsidRDefault="00000000" w:rsidRPr="00000000" w14:paraId="000002F0">
            <w:pPr>
              <w:spacing w:after="0" w:line="240" w:lineRule="auto"/>
              <w:jc w:val="center"/>
              <w:rPr>
                <w:sz w:val="20"/>
                <w:szCs w:val="20"/>
              </w:rPr>
            </w:pPr>
            <w:bookmarkStart w:colFirst="0" w:colLast="0" w:name="_heading=h.tyjcwt" w:id="6"/>
            <w:bookmarkEnd w:id="6"/>
            <w:r w:rsidDel="00000000" w:rsidR="00000000" w:rsidRPr="00000000">
              <w:rPr>
                <w:rFonts w:ascii="Arial" w:cs="Arial" w:eastAsia="Arial" w:hAnsi="Arial"/>
                <w:b w:val="1"/>
                <w:bCs w:val="1"/>
                <w:color w:val="000000"/>
                <w:sz w:val="20"/>
                <w:szCs w:val="20"/>
                <w:rtl w:val="0"/>
              </w:rPr>
              <w:t xml:space="preserve">APPENDIX B: Definitions</w:t>
            </w:r>
            <w:r w:rsidDel="00000000" w:rsidR="00000000" w:rsidRPr="00000000">
              <w:rPr>
                <w:rFonts w:ascii="Arial" w:cs="Arial" w:eastAsia="Arial" w:hAnsi="Arial"/>
                <w:b w:val="1"/>
                <w:bCs w:val="1"/>
                <w:sz w:val="20"/>
                <w:szCs w:val="20"/>
                <w:rtl w:val="0"/>
              </w:rPr>
              <w:t xml:space="preserve"> of Abuse</w:t>
            </w:r>
            <w:r w:rsidDel="00000000" w:rsidR="00000000" w:rsidRPr="00000000">
              <w:rPr>
                <w:rtl w:val="0"/>
              </w:rPr>
            </w:r>
          </w:p>
        </w:tc>
      </w:tr>
    </w:tbl>
    <w:p w:rsidR="00000000" w:rsidDel="00000000" w:rsidP="00000000" w:rsidRDefault="00000000" w:rsidRPr="00000000" w14:paraId="000002F1">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Four categories of abuse (from WTtSC December 2023)</w:t>
      </w:r>
    </w:p>
    <w:p w:rsidR="00000000" w:rsidDel="00000000" w:rsidP="00000000" w:rsidRDefault="00000000" w:rsidRPr="00000000" w14:paraId="000002F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Physical abuse -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child(previously known as Munchausen's by Proxy</w:t>
      </w:r>
    </w:p>
    <w:p w:rsidR="00000000" w:rsidDel="00000000" w:rsidP="00000000" w:rsidRDefault="00000000" w:rsidRPr="00000000" w14:paraId="000002F3">
      <w:pPr>
        <w:spacing w:after="0" w:line="240" w:lineRule="auto"/>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2F4">
      <w:pPr>
        <w:spacing w:after="0" w:line="240" w:lineRule="auto"/>
        <w:rPr>
          <w:rFonts w:ascii="Arial" w:cs="Arial" w:eastAsia="Arial" w:hAnsi="Arial"/>
          <w:color w:val="000000"/>
          <w:sz w:val="18"/>
          <w:szCs w:val="18"/>
        </w:rPr>
      </w:pPr>
      <w:r w:rsidDel="00000000" w:rsidR="00000000" w:rsidRPr="00000000">
        <w:rPr>
          <w:rFonts w:ascii="Arial" w:cs="Arial" w:eastAsia="Arial" w:hAnsi="Arial"/>
          <w:b w:val="1"/>
          <w:bCs w:val="1"/>
          <w:color w:val="000000"/>
          <w:sz w:val="18"/>
          <w:szCs w:val="18"/>
          <w:rtl w:val="0"/>
        </w:rPr>
        <w:t xml:space="preserve">Emotional abuse</w:t>
      </w:r>
      <w:r w:rsidDel="00000000" w:rsidR="00000000" w:rsidRPr="00000000">
        <w:rPr>
          <w:rFonts w:ascii="Arial" w:cs="Arial" w:eastAsia="Arial" w:hAnsi="Arial"/>
          <w:color w:val="000000"/>
          <w:sz w:val="18"/>
          <w:szCs w:val="18"/>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Emotional abuse - 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2F5">
      <w:pPr>
        <w:spacing w:after="0" w:line="240" w:lineRule="auto"/>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2F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Sexual abuse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rsidR="00000000" w:rsidDel="00000000" w:rsidP="00000000" w:rsidRDefault="00000000" w:rsidRPr="00000000" w14:paraId="000002F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000000" w:rsidDel="00000000" w:rsidP="00000000" w:rsidRDefault="00000000" w:rsidRPr="00000000" w14:paraId="000002F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provide adequate food, clothing, and shelter (including exclusion from home or abandonment)</w:t>
      </w:r>
    </w:p>
    <w:p w:rsidR="00000000" w:rsidDel="00000000" w:rsidP="00000000" w:rsidRDefault="00000000" w:rsidRPr="00000000" w14:paraId="000002F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 protect a child from physical and emotional harm or danger</w:t>
      </w:r>
    </w:p>
    <w:p w:rsidR="00000000" w:rsidDel="00000000" w:rsidP="00000000" w:rsidRDefault="00000000" w:rsidRPr="00000000" w14:paraId="000002F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 ensure adequate supervision (including the use of inadequate caregivers)</w:t>
      </w:r>
    </w:p>
    <w:p w:rsidR="00000000" w:rsidDel="00000000" w:rsidP="00000000" w:rsidRDefault="00000000" w:rsidRPr="00000000" w14:paraId="000002F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 ensure access to appropriate medical care or treatment</w:t>
      </w:r>
    </w:p>
    <w:p w:rsidR="00000000" w:rsidDel="00000000" w:rsidP="00000000" w:rsidRDefault="00000000" w:rsidRPr="00000000" w14:paraId="000002F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 provide suitable education It may also include neglect of, or unresponsiveness to, a child’s basic emotional needs</w:t>
      </w:r>
    </w:p>
    <w:p w:rsidR="00000000" w:rsidDel="00000000" w:rsidP="00000000" w:rsidRDefault="00000000" w:rsidRPr="00000000" w14:paraId="000002FE">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F">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0">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1">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2">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3">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4">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5">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6">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7">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8">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9">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A">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B">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C">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D">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E">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F">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0">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1">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2">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3">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4">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5">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6">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7">
      <w:pPr>
        <w:spacing w:after="0" w:line="240"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18">
      <w:pPr>
        <w:spacing w:after="0" w:line="240" w:lineRule="auto"/>
        <w:rPr>
          <w:rFonts w:ascii="Arial" w:cs="Arial" w:eastAsia="Arial" w:hAnsi="Arial"/>
          <w:sz w:val="20"/>
          <w:szCs w:val="20"/>
        </w:rPr>
      </w:pPr>
      <w:r w:rsidDel="00000000" w:rsidR="00000000" w:rsidRPr="00000000">
        <w:rPr>
          <w:rtl w:val="0"/>
        </w:rPr>
      </w:r>
    </w:p>
    <w:tbl>
      <w:tblPr>
        <w:tblStyle w:val="Table5"/>
        <w:tblW w:w="10915.0" w:type="dxa"/>
        <w:jc w:val="left"/>
        <w:tblInd w:w="114.0" w:type="dxa"/>
        <w:tblLayout w:type="fixed"/>
        <w:tblLook w:val="0400"/>
      </w:tblPr>
      <w:tblGrid>
        <w:gridCol w:w="10915"/>
        <w:tblGridChange w:id="0">
          <w:tblGrid>
            <w:gridCol w:w="109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319">
            <w:pPr>
              <w:spacing w:after="0" w:line="240" w:lineRule="auto"/>
              <w:jc w:val="center"/>
              <w:rPr>
                <w:sz w:val="20"/>
                <w:szCs w:val="20"/>
              </w:rPr>
            </w:pPr>
            <w:r w:rsidDel="00000000" w:rsidR="00000000" w:rsidRPr="00000000">
              <w:rPr>
                <w:rFonts w:ascii="Arial" w:cs="Arial" w:eastAsia="Arial" w:hAnsi="Arial"/>
                <w:b w:val="1"/>
                <w:bCs w:val="1"/>
                <w:color w:val="000000"/>
                <w:sz w:val="20"/>
                <w:szCs w:val="20"/>
                <w:rtl w:val="0"/>
              </w:rPr>
              <w:t xml:space="preserve">Appendix C: Indicators of Abuse</w:t>
            </w:r>
            <w:r w:rsidDel="00000000" w:rsidR="00000000" w:rsidRPr="00000000">
              <w:rPr>
                <w:rtl w:val="0"/>
              </w:rPr>
            </w:r>
          </w:p>
        </w:tc>
      </w:tr>
    </w:tbl>
    <w:p w:rsidR="00000000" w:rsidDel="00000000" w:rsidP="00000000" w:rsidRDefault="00000000" w:rsidRPr="00000000" w14:paraId="0000031A">
      <w:pPr>
        <w:keepNext w:val="1"/>
        <w:spacing w:after="60" w:before="24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Indicators of abuse </w:t>
      </w:r>
    </w:p>
    <w:p w:rsidR="00000000" w:rsidDel="00000000" w:rsidP="00000000" w:rsidRDefault="00000000" w:rsidRPr="00000000" w14:paraId="0000031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 </w:t>
      </w:r>
    </w:p>
    <w:p w:rsidR="00000000" w:rsidDel="00000000" w:rsidP="00000000" w:rsidRDefault="00000000" w:rsidRPr="00000000" w14:paraId="0000031C">
      <w:pPr>
        <w:spacing w:after="0" w:line="240" w:lineRule="auto"/>
        <w:ind w:right="362"/>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31D">
      <w:pPr>
        <w:spacing w:after="0" w:line="240" w:lineRule="auto"/>
        <w:ind w:right="36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It is the responsibility of staff to report their concerns. It is not their responsibility to investigate or decide whether a child has been abused. </w:t>
      </w:r>
    </w:p>
    <w:p w:rsidR="00000000" w:rsidDel="00000000" w:rsidP="00000000" w:rsidRDefault="00000000" w:rsidRPr="00000000" w14:paraId="0000031E">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child who is being abused, neglected or exploited may: </w:t>
      </w:r>
    </w:p>
    <w:p w:rsidR="00000000" w:rsidDel="00000000" w:rsidP="00000000" w:rsidRDefault="00000000" w:rsidRPr="00000000" w14:paraId="00000320">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have bruises, bleeding, burns, fractures or other injuries </w:t>
      </w:r>
      <w:r w:rsidDel="00000000" w:rsidR="00000000" w:rsidRPr="00000000">
        <w:rPr>
          <w:rtl w:val="0"/>
        </w:rPr>
      </w:r>
    </w:p>
    <w:p w:rsidR="00000000" w:rsidDel="00000000" w:rsidP="00000000" w:rsidRDefault="00000000" w:rsidRPr="00000000" w14:paraId="00000321">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show signs of pain or discomfort </w:t>
      </w:r>
      <w:r w:rsidDel="00000000" w:rsidR="00000000" w:rsidRPr="00000000">
        <w:rPr>
          <w:rtl w:val="0"/>
        </w:rPr>
      </w:r>
    </w:p>
    <w:p w:rsidR="00000000" w:rsidDel="00000000" w:rsidP="00000000" w:rsidRDefault="00000000" w:rsidRPr="00000000" w14:paraId="00000322">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keep arms and legs covered, even in warm weather </w:t>
      </w:r>
      <w:r w:rsidDel="00000000" w:rsidR="00000000" w:rsidRPr="00000000">
        <w:rPr>
          <w:rtl w:val="0"/>
        </w:rPr>
      </w:r>
    </w:p>
    <w:p w:rsidR="00000000" w:rsidDel="00000000" w:rsidP="00000000" w:rsidRDefault="00000000" w:rsidRPr="00000000" w14:paraId="00000323">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be concerned about changing for PE or swimming </w:t>
      </w:r>
      <w:r w:rsidDel="00000000" w:rsidR="00000000" w:rsidRPr="00000000">
        <w:rPr>
          <w:rtl w:val="0"/>
        </w:rPr>
      </w:r>
    </w:p>
    <w:p w:rsidR="00000000" w:rsidDel="00000000" w:rsidP="00000000" w:rsidRDefault="00000000" w:rsidRPr="00000000" w14:paraId="00000324">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look unkempt and uncared for </w:t>
      </w:r>
      <w:r w:rsidDel="00000000" w:rsidR="00000000" w:rsidRPr="00000000">
        <w:rPr>
          <w:rtl w:val="0"/>
        </w:rPr>
      </w:r>
    </w:p>
    <w:p w:rsidR="00000000" w:rsidDel="00000000" w:rsidP="00000000" w:rsidRDefault="00000000" w:rsidRPr="00000000" w14:paraId="00000325">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change their eating habits </w:t>
      </w:r>
      <w:r w:rsidDel="00000000" w:rsidR="00000000" w:rsidRPr="00000000">
        <w:rPr>
          <w:rtl w:val="0"/>
        </w:rPr>
      </w:r>
    </w:p>
    <w:p w:rsidR="00000000" w:rsidDel="00000000" w:rsidP="00000000" w:rsidRDefault="00000000" w:rsidRPr="00000000" w14:paraId="00000326">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have difficulty in making or sustaining friendships </w:t>
      </w:r>
      <w:r w:rsidDel="00000000" w:rsidR="00000000" w:rsidRPr="00000000">
        <w:rPr>
          <w:rtl w:val="0"/>
        </w:rPr>
      </w:r>
    </w:p>
    <w:p w:rsidR="00000000" w:rsidDel="00000000" w:rsidP="00000000" w:rsidRDefault="00000000" w:rsidRPr="00000000" w14:paraId="00000327">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appear fearful </w:t>
      </w:r>
      <w:r w:rsidDel="00000000" w:rsidR="00000000" w:rsidRPr="00000000">
        <w:rPr>
          <w:rtl w:val="0"/>
        </w:rPr>
      </w:r>
    </w:p>
    <w:p w:rsidR="00000000" w:rsidDel="00000000" w:rsidP="00000000" w:rsidRDefault="00000000" w:rsidRPr="00000000" w14:paraId="00000328">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be reckless with regard to their own or other’s safety </w:t>
      </w:r>
      <w:r w:rsidDel="00000000" w:rsidR="00000000" w:rsidRPr="00000000">
        <w:rPr>
          <w:rtl w:val="0"/>
        </w:rPr>
      </w:r>
    </w:p>
    <w:p w:rsidR="00000000" w:rsidDel="00000000" w:rsidP="00000000" w:rsidRDefault="00000000" w:rsidRPr="00000000" w14:paraId="00000329">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self-harm </w:t>
      </w:r>
      <w:r w:rsidDel="00000000" w:rsidR="00000000" w:rsidRPr="00000000">
        <w:rPr>
          <w:rtl w:val="0"/>
        </w:rPr>
      </w:r>
    </w:p>
    <w:p w:rsidR="00000000" w:rsidDel="00000000" w:rsidP="00000000" w:rsidRDefault="00000000" w:rsidRPr="00000000" w14:paraId="0000032A">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frequently miss school, arrive late or leave the school for part of the day</w:t>
      </w:r>
      <w:r w:rsidDel="00000000" w:rsidR="00000000" w:rsidRPr="00000000">
        <w:rPr>
          <w:rtl w:val="0"/>
        </w:rPr>
      </w:r>
    </w:p>
    <w:p w:rsidR="00000000" w:rsidDel="00000000" w:rsidP="00000000" w:rsidRDefault="00000000" w:rsidRPr="00000000" w14:paraId="0000032B">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show signs of not wanting to go home </w:t>
      </w:r>
      <w:r w:rsidDel="00000000" w:rsidR="00000000" w:rsidRPr="00000000">
        <w:rPr>
          <w:rtl w:val="0"/>
        </w:rPr>
      </w:r>
    </w:p>
    <w:p w:rsidR="00000000" w:rsidDel="00000000" w:rsidP="00000000" w:rsidRDefault="00000000" w:rsidRPr="00000000" w14:paraId="0000032C">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display a change in behaviour – from quiet to aggressive, or happy-go-lucky to withdrawn </w:t>
      </w:r>
      <w:r w:rsidDel="00000000" w:rsidR="00000000" w:rsidRPr="00000000">
        <w:rPr>
          <w:rtl w:val="0"/>
        </w:rPr>
      </w:r>
    </w:p>
    <w:p w:rsidR="00000000" w:rsidDel="00000000" w:rsidP="00000000" w:rsidRDefault="00000000" w:rsidRPr="00000000" w14:paraId="0000032D">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challenge authority </w:t>
      </w:r>
      <w:r w:rsidDel="00000000" w:rsidR="00000000" w:rsidRPr="00000000">
        <w:rPr>
          <w:rtl w:val="0"/>
        </w:rPr>
      </w:r>
    </w:p>
    <w:p w:rsidR="00000000" w:rsidDel="00000000" w:rsidP="00000000" w:rsidRDefault="00000000" w:rsidRPr="00000000" w14:paraId="0000032E">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become disinterested in their schoolwork </w:t>
      </w:r>
      <w:r w:rsidDel="00000000" w:rsidR="00000000" w:rsidRPr="00000000">
        <w:rPr>
          <w:rtl w:val="0"/>
        </w:rPr>
      </w:r>
    </w:p>
    <w:p w:rsidR="00000000" w:rsidDel="00000000" w:rsidP="00000000" w:rsidRDefault="00000000" w:rsidRPr="00000000" w14:paraId="0000032F">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be constantly tired or preoccupied </w:t>
      </w:r>
      <w:r w:rsidDel="00000000" w:rsidR="00000000" w:rsidRPr="00000000">
        <w:rPr>
          <w:rtl w:val="0"/>
        </w:rPr>
      </w:r>
    </w:p>
    <w:p w:rsidR="00000000" w:rsidDel="00000000" w:rsidP="00000000" w:rsidRDefault="00000000" w:rsidRPr="00000000" w14:paraId="00000330">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be wary of physical contact </w:t>
      </w:r>
      <w:r w:rsidDel="00000000" w:rsidR="00000000" w:rsidRPr="00000000">
        <w:rPr>
          <w:rtl w:val="0"/>
        </w:rPr>
      </w:r>
    </w:p>
    <w:p w:rsidR="00000000" w:rsidDel="00000000" w:rsidP="00000000" w:rsidRDefault="00000000" w:rsidRPr="00000000" w14:paraId="00000331">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be involved in, or particularly knowledgeable about drugs or alcohol </w:t>
      </w:r>
      <w:r w:rsidDel="00000000" w:rsidR="00000000" w:rsidRPr="00000000">
        <w:rPr>
          <w:rtl w:val="0"/>
        </w:rPr>
      </w:r>
    </w:p>
    <w:p w:rsidR="00000000" w:rsidDel="00000000" w:rsidP="00000000" w:rsidRDefault="00000000" w:rsidRPr="00000000" w14:paraId="00000332">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display sexual knowledge or behaviour beyond that normally expected for their age</w:t>
      </w:r>
      <w:r w:rsidDel="00000000" w:rsidR="00000000" w:rsidRPr="00000000">
        <w:rPr>
          <w:rtl w:val="0"/>
        </w:rPr>
      </w:r>
    </w:p>
    <w:p w:rsidR="00000000" w:rsidDel="00000000" w:rsidP="00000000" w:rsidRDefault="00000000" w:rsidRPr="00000000" w14:paraId="00000333">
      <w:pPr>
        <w:numPr>
          <w:ilvl w:val="0"/>
          <w:numId w:val="18"/>
        </w:numPr>
        <w:spacing w:after="0" w:line="24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acquire gifts such as money or a mobile phone from new ‘friends’ </w:t>
      </w:r>
      <w:r w:rsidDel="00000000" w:rsidR="00000000" w:rsidRPr="00000000">
        <w:rPr>
          <w:rtl w:val="0"/>
        </w:rPr>
      </w:r>
    </w:p>
    <w:p w:rsidR="00000000" w:rsidDel="00000000" w:rsidP="00000000" w:rsidRDefault="00000000" w:rsidRPr="00000000" w14:paraId="00000334">
      <w:pPr>
        <w:spacing w:after="0" w:line="240" w:lineRule="auto"/>
        <w:ind w:right="21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5">
      <w:pPr>
        <w:spacing w:after="0" w:line="240" w:lineRule="auto"/>
        <w:ind w:right="21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Individual indicators will rarely, in isolation, provide conclusive evidence of abuse. They should be viewed as part of a jigsaw, and each small piece of information will help the DSL to decide how to proceed. </w:t>
      </w:r>
    </w:p>
    <w:p w:rsidR="00000000" w:rsidDel="00000000" w:rsidP="00000000" w:rsidRDefault="00000000" w:rsidRPr="00000000" w14:paraId="00000336">
      <w:pPr>
        <w:spacing w:after="2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3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D">
      <w:pPr>
        <w:spacing w:after="0" w:line="240"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4E">
      <w:pPr>
        <w:spacing w:after="0" w:line="240" w:lineRule="auto"/>
        <w:rPr>
          <w:rFonts w:ascii="Arial" w:cs="Arial" w:eastAsia="Arial" w:hAnsi="Arial"/>
          <w:sz w:val="20"/>
          <w:szCs w:val="20"/>
        </w:rPr>
      </w:pPr>
      <w:r w:rsidDel="00000000" w:rsidR="00000000" w:rsidRPr="00000000">
        <w:rPr>
          <w:rtl w:val="0"/>
        </w:rPr>
      </w:r>
    </w:p>
    <w:tbl>
      <w:tblPr>
        <w:tblStyle w:val="Table6"/>
        <w:tblW w:w="10705.0" w:type="dxa"/>
        <w:jc w:val="left"/>
        <w:tblInd w:w="108.0" w:type="dxa"/>
        <w:tblLayout w:type="fixed"/>
        <w:tblLook w:val="0400"/>
      </w:tblPr>
      <w:tblGrid>
        <w:gridCol w:w="10705"/>
        <w:tblGridChange w:id="0">
          <w:tblGrid>
            <w:gridCol w:w="1070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08.0" w:type="dxa"/>
              <w:right w:w="108.0" w:type="dxa"/>
            </w:tcMar>
          </w:tcPr>
          <w:p w:rsidR="00000000" w:rsidDel="00000000" w:rsidP="00000000" w:rsidRDefault="00000000" w:rsidRPr="00000000" w14:paraId="0000034F">
            <w:pPr>
              <w:spacing w:after="0" w:line="240" w:lineRule="auto"/>
              <w:jc w:val="center"/>
              <w:rPr>
                <w:sz w:val="20"/>
                <w:szCs w:val="20"/>
              </w:rPr>
            </w:pPr>
            <w:r w:rsidDel="00000000" w:rsidR="00000000" w:rsidRPr="00000000">
              <w:rPr>
                <w:rFonts w:ascii="Arial" w:cs="Arial" w:eastAsia="Arial" w:hAnsi="Arial"/>
                <w:b w:val="1"/>
                <w:bCs w:val="1"/>
                <w:color w:val="000000"/>
                <w:sz w:val="20"/>
                <w:szCs w:val="20"/>
                <w:rtl w:val="0"/>
              </w:rPr>
              <w:t xml:space="preserve">APPENDIX D: </w:t>
            </w:r>
            <w:r w:rsidDel="00000000" w:rsidR="00000000" w:rsidRPr="00000000">
              <w:rPr>
                <w:rFonts w:ascii="Arial" w:cs="Arial" w:eastAsia="Arial" w:hAnsi="Arial"/>
                <w:b w:val="1"/>
                <w:bCs w:val="1"/>
                <w:sz w:val="20"/>
                <w:szCs w:val="20"/>
                <w:rtl w:val="0"/>
              </w:rPr>
              <w:t xml:space="preserve">Children more vulnerable/ at greater risk </w:t>
            </w:r>
            <w:r w:rsidDel="00000000" w:rsidR="00000000" w:rsidRPr="00000000">
              <w:rPr>
                <w:rtl w:val="0"/>
              </w:rPr>
            </w:r>
          </w:p>
        </w:tc>
      </w:tr>
    </w:tbl>
    <w:p w:rsidR="00000000" w:rsidDel="00000000" w:rsidP="00000000" w:rsidRDefault="00000000" w:rsidRPr="00000000" w14:paraId="00000350">
      <w:pPr>
        <w:keepNext w:val="1"/>
        <w:spacing w:after="6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51">
      <w:pPr>
        <w:keepNext w:val="1"/>
        <w:spacing w:after="6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Children who may be particularly vulnerable </w:t>
      </w:r>
    </w:p>
    <w:p w:rsidR="00000000" w:rsidDel="00000000" w:rsidP="00000000" w:rsidRDefault="00000000" w:rsidRPr="00000000" w14:paraId="00000352">
      <w:pPr>
        <w:spacing w:after="0" w:line="240" w:lineRule="auto"/>
        <w:ind w:right="212"/>
        <w:rPr>
          <w:rFonts w:ascii="Arial" w:cs="Arial" w:eastAsia="Arial" w:hAnsi="Arial"/>
          <w:sz w:val="20"/>
          <w:szCs w:val="20"/>
        </w:rPr>
      </w:pPr>
      <w:r w:rsidDel="00000000" w:rsidR="00000000" w:rsidRPr="00000000">
        <w:rPr>
          <w:rFonts w:ascii="Arial" w:cs="Arial" w:eastAsia="Arial" w:hAnsi="Arial"/>
          <w:sz w:val="20"/>
          <w:szCs w:val="20"/>
          <w:rtl w:val="0"/>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rsidR="00000000" w:rsidDel="00000000" w:rsidP="00000000" w:rsidRDefault="00000000" w:rsidRPr="00000000" w14:paraId="0000035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4">
      <w:pPr>
        <w:spacing w:after="108" w:before="108" w:line="276" w:lineRule="auto"/>
        <w:ind w:right="108"/>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Children who are lesbian, gay, bi, or trans (LGBT)</w:t>
      </w:r>
    </w:p>
    <w:p w:rsidR="00000000" w:rsidDel="00000000" w:rsidP="00000000" w:rsidRDefault="00000000" w:rsidRPr="00000000" w14:paraId="00000355">
      <w:pPr>
        <w:spacing w:after="108" w:before="108" w:line="240"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rsidR="00000000" w:rsidDel="00000000" w:rsidP="00000000" w:rsidRDefault="00000000" w:rsidRPr="00000000" w14:paraId="00000356">
      <w:pPr>
        <w:rPr>
          <w:rFonts w:ascii="Arial" w:cs="Arial" w:eastAsia="Arial" w:hAnsi="Arial"/>
          <w:sz w:val="20"/>
          <w:szCs w:val="20"/>
        </w:rPr>
      </w:pPr>
      <w:r w:rsidDel="00000000" w:rsidR="00000000" w:rsidRPr="00000000">
        <w:rPr>
          <w:rFonts w:ascii="Arial" w:cs="Arial" w:eastAsia="Arial" w:hAnsi="Arial"/>
          <w:sz w:val="20"/>
          <w:szCs w:val="20"/>
          <w:rtl w:val="0"/>
        </w:rPr>
        <w:t xml:space="preserve">Risks can be compounded where children who are LGBT lack a trusted adult with whom they can be open. At Kielder Primary school we endeavour to reduce the additional barriers faced by proving a safe space for any child to speak with a trusted adult of their choice.</w:t>
      </w:r>
    </w:p>
    <w:p w:rsidR="00000000" w:rsidDel="00000000" w:rsidP="00000000" w:rsidRDefault="00000000" w:rsidRPr="00000000" w14:paraId="00000357">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Children Who Are Absent from Education</w:t>
      </w:r>
    </w:p>
    <w:p w:rsidR="00000000" w:rsidDel="00000000" w:rsidP="00000000" w:rsidRDefault="00000000" w:rsidRPr="00000000" w14:paraId="00000358">
      <w:pPr>
        <w:keepNext w:val="1"/>
        <w:spacing w:after="60" w:before="24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rsidR="00000000" w:rsidDel="00000000" w:rsidP="00000000" w:rsidRDefault="00000000" w:rsidRPr="00000000" w14:paraId="00000359">
      <w:pPr>
        <w:spacing w:after="108" w:before="108"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000000" w:rsidDel="00000000" w:rsidP="00000000" w:rsidRDefault="00000000" w:rsidRPr="00000000" w14:paraId="0000035A">
      <w:pPr>
        <w:spacing w:after="108" w:before="108"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We monitor attendance carefully and address poor or irregular attendance without delay.</w:t>
      </w:r>
    </w:p>
    <w:p w:rsidR="00000000" w:rsidDel="00000000" w:rsidP="00000000" w:rsidRDefault="00000000" w:rsidRPr="00000000" w14:paraId="0000035B">
      <w:pPr>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We will always follow up with parents/carers when pupils are not at school. This means we need to have a least two up to date contacts numbers for parents/carers. Parents should remember to update the school as soon as possible if the numbers change.</w:t>
      </w:r>
    </w:p>
    <w:p w:rsidR="00000000" w:rsidDel="00000000" w:rsidP="00000000" w:rsidRDefault="00000000" w:rsidRPr="00000000" w14:paraId="0000035C">
      <w:pPr>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In response to the guidance in Keeping Children Safe in Education (2025) the school has:</w:t>
      </w:r>
    </w:p>
    <w:p w:rsidR="00000000" w:rsidDel="00000000" w:rsidP="00000000" w:rsidRDefault="00000000" w:rsidRPr="00000000" w14:paraId="0000035D">
      <w:pPr>
        <w:numPr>
          <w:ilvl w:val="0"/>
          <w:numId w:val="15"/>
        </w:numPr>
        <w:pBdr>
          <w:top w:space="0" w:sz="0" w:val="nil"/>
          <w:left w:space="0" w:sz="0" w:val="nil"/>
          <w:bottom w:space="0" w:sz="0" w:val="nil"/>
          <w:right w:space="0" w:sz="0" w:val="nil"/>
          <w:between w:space="0" w:sz="0" w:val="nil"/>
        </w:pBdr>
        <w:spacing w:after="0" w:lineRule="auto"/>
        <w:ind w:left="72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Staff who understand what to do when children do not attend regularly</w:t>
      </w:r>
    </w:p>
    <w:p w:rsidR="00000000" w:rsidDel="00000000" w:rsidP="00000000" w:rsidRDefault="00000000" w:rsidRPr="00000000" w14:paraId="0000035E">
      <w:pPr>
        <w:numPr>
          <w:ilvl w:val="0"/>
          <w:numId w:val="15"/>
        </w:numPr>
        <w:pBdr>
          <w:top w:space="0" w:sz="0" w:val="nil"/>
          <w:left w:space="0" w:sz="0" w:val="nil"/>
          <w:bottom w:space="0" w:sz="0" w:val="nil"/>
          <w:right w:space="0" w:sz="0" w:val="nil"/>
          <w:between w:space="0" w:sz="0" w:val="nil"/>
        </w:pBdr>
        <w:spacing w:after="0" w:lineRule="auto"/>
        <w:ind w:left="72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Appropriate policies, procedures and responses for pupils who go missing from education (especially on repeat occasions).</w:t>
      </w:r>
    </w:p>
    <w:p w:rsidR="00000000" w:rsidDel="00000000" w:rsidP="00000000" w:rsidRDefault="00000000" w:rsidRPr="00000000" w14:paraId="0000035F">
      <w:pPr>
        <w:numPr>
          <w:ilvl w:val="0"/>
          <w:numId w:val="15"/>
        </w:numPr>
        <w:pBdr>
          <w:top w:space="0" w:sz="0" w:val="nil"/>
          <w:left w:space="0" w:sz="0" w:val="nil"/>
          <w:bottom w:space="0" w:sz="0" w:val="nil"/>
          <w:right w:space="0" w:sz="0" w:val="nil"/>
          <w:between w:space="0" w:sz="0" w:val="nil"/>
        </w:pBdr>
        <w:spacing w:after="0" w:lineRule="auto"/>
        <w:ind w:left="72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Staff who know the signs and triggers for travelling to conflict zones, FGM and forced marriage.</w:t>
      </w:r>
    </w:p>
    <w:p w:rsidR="00000000" w:rsidDel="00000000" w:rsidP="00000000" w:rsidRDefault="00000000" w:rsidRPr="00000000" w14:paraId="00000360">
      <w:pPr>
        <w:numPr>
          <w:ilvl w:val="0"/>
          <w:numId w:val="15"/>
        </w:numPr>
        <w:pBdr>
          <w:top w:space="0" w:sz="0" w:val="nil"/>
          <w:left w:space="0" w:sz="0" w:val="nil"/>
          <w:bottom w:space="0" w:sz="0" w:val="nil"/>
          <w:right w:space="0" w:sz="0" w:val="nil"/>
          <w:between w:space="0" w:sz="0" w:val="nil"/>
        </w:pBdr>
        <w:spacing w:after="0" w:lineRule="auto"/>
        <w:ind w:left="72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Procedures to inform the local authority when we plan to take pupils off-roll when they:</w:t>
      </w:r>
    </w:p>
    <w:p w:rsidR="00000000" w:rsidDel="00000000" w:rsidP="00000000" w:rsidRDefault="00000000" w:rsidRPr="00000000" w14:paraId="00000361">
      <w:pPr>
        <w:numPr>
          <w:ilvl w:val="1"/>
          <w:numId w:val="15"/>
        </w:numPr>
        <w:pBdr>
          <w:top w:space="0" w:sz="0" w:val="nil"/>
          <w:left w:space="0" w:sz="0" w:val="nil"/>
          <w:bottom w:space="0" w:sz="0" w:val="nil"/>
          <w:right w:space="0" w:sz="0" w:val="nil"/>
          <w:between w:space="0" w:sz="0" w:val="nil"/>
        </w:pBdr>
        <w:spacing w:after="0" w:lineRule="auto"/>
        <w:ind w:left="144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leave school to be home educated</w:t>
      </w:r>
    </w:p>
    <w:p w:rsidR="00000000" w:rsidDel="00000000" w:rsidP="00000000" w:rsidRDefault="00000000" w:rsidRPr="00000000" w14:paraId="00000362">
      <w:pPr>
        <w:numPr>
          <w:ilvl w:val="1"/>
          <w:numId w:val="15"/>
        </w:numPr>
        <w:pBdr>
          <w:top w:space="0" w:sz="0" w:val="nil"/>
          <w:left w:space="0" w:sz="0" w:val="nil"/>
          <w:bottom w:space="0" w:sz="0" w:val="nil"/>
          <w:right w:space="0" w:sz="0" w:val="nil"/>
          <w:between w:space="0" w:sz="0" w:val="nil"/>
        </w:pBdr>
        <w:spacing w:after="0" w:lineRule="auto"/>
        <w:ind w:left="144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move away from the school’s location</w:t>
      </w:r>
    </w:p>
    <w:p w:rsidR="00000000" w:rsidDel="00000000" w:rsidP="00000000" w:rsidRDefault="00000000" w:rsidRPr="00000000" w14:paraId="00000363">
      <w:pPr>
        <w:numPr>
          <w:ilvl w:val="1"/>
          <w:numId w:val="15"/>
        </w:numPr>
        <w:pBdr>
          <w:top w:space="0" w:sz="0" w:val="nil"/>
          <w:left w:space="0" w:sz="0" w:val="nil"/>
          <w:bottom w:space="0" w:sz="0" w:val="nil"/>
          <w:right w:space="0" w:sz="0" w:val="nil"/>
          <w:between w:space="0" w:sz="0" w:val="nil"/>
        </w:pBdr>
        <w:spacing w:after="0" w:lineRule="auto"/>
        <w:ind w:left="144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remain medically unfit beyond compulsory school age</w:t>
      </w:r>
    </w:p>
    <w:p w:rsidR="00000000" w:rsidDel="00000000" w:rsidP="00000000" w:rsidRDefault="00000000" w:rsidRPr="00000000" w14:paraId="00000364">
      <w:pPr>
        <w:numPr>
          <w:ilvl w:val="1"/>
          <w:numId w:val="15"/>
        </w:numPr>
        <w:pBdr>
          <w:top w:space="0" w:sz="0" w:val="nil"/>
          <w:left w:space="0" w:sz="0" w:val="nil"/>
          <w:bottom w:space="0" w:sz="0" w:val="nil"/>
          <w:right w:space="0" w:sz="0" w:val="nil"/>
          <w:between w:space="0" w:sz="0" w:val="nil"/>
        </w:pBdr>
        <w:spacing w:after="0" w:lineRule="auto"/>
        <w:ind w:left="144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in custody for four months or more (and will not return to school afterwards); or</w:t>
      </w:r>
    </w:p>
    <w:p w:rsidR="00000000" w:rsidDel="00000000" w:rsidP="00000000" w:rsidRDefault="00000000" w:rsidRPr="00000000" w14:paraId="00000365">
      <w:pPr>
        <w:numPr>
          <w:ilvl w:val="1"/>
          <w:numId w:val="15"/>
        </w:numPr>
        <w:pBdr>
          <w:top w:space="0" w:sz="0" w:val="nil"/>
          <w:left w:space="0" w:sz="0" w:val="nil"/>
          <w:bottom w:space="0" w:sz="0" w:val="nil"/>
          <w:right w:space="0" w:sz="0" w:val="nil"/>
          <w:between w:space="0" w:sz="0" w:val="nil"/>
        </w:pBdr>
        <w:spacing w:after="0" w:lineRule="auto"/>
        <w:ind w:left="1440" w:right="108"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permanently excluded</w:t>
      </w:r>
    </w:p>
    <w:p w:rsidR="00000000" w:rsidDel="00000000" w:rsidP="00000000" w:rsidRDefault="00000000" w:rsidRPr="00000000" w14:paraId="00000366">
      <w:pPr>
        <w:spacing w:after="108" w:before="108"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We will ensure that pupils who are expected to attend the school but fail to take up the place will be referred to the local authority.</w:t>
      </w:r>
    </w:p>
    <w:p w:rsidR="00000000" w:rsidDel="00000000" w:rsidP="00000000" w:rsidRDefault="00000000" w:rsidRPr="00000000" w14:paraId="00000367">
      <w:pPr>
        <w:spacing w:after="108" w:before="108"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When a pupil leaves the school, we will record the name of the pupil’s new school and their expected start date.</w:t>
      </w:r>
    </w:p>
    <w:p w:rsidR="00000000" w:rsidDel="00000000" w:rsidP="00000000" w:rsidRDefault="00000000" w:rsidRPr="00000000" w14:paraId="00000368">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school’s attendance lead will submit a monthly return to the LA, indicating children missing education and the DSL must review this submission before it is sent to ensure they are aware of any concerns or can add additional information</w:t>
      </w:r>
    </w:p>
    <w:p w:rsidR="00000000" w:rsidDel="00000000" w:rsidP="00000000" w:rsidRDefault="00000000" w:rsidRPr="00000000" w14:paraId="00000369">
      <w:pPr>
        <w:spacing w:after="0" w:line="240"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The school procedures reflect the latest DfE guidance</w:t>
      </w:r>
    </w:p>
    <w:p w:rsidR="00000000" w:rsidDel="00000000" w:rsidP="00000000" w:rsidRDefault="00000000" w:rsidRPr="00000000" w14:paraId="0000036A">
      <w:pPr>
        <w:spacing w:after="0" w:line="240" w:lineRule="auto"/>
        <w:ind w:right="108"/>
        <w:rPr>
          <w:rFonts w:ascii="Arial" w:cs="Arial" w:eastAsia="Arial" w:hAnsi="Arial"/>
          <w:sz w:val="20"/>
          <w:szCs w:val="20"/>
        </w:rPr>
      </w:pPr>
      <w:hyperlink r:id="rId39">
        <w:r w:rsidDel="00000000" w:rsidR="00000000" w:rsidRPr="00000000">
          <w:rPr>
            <w:rFonts w:ascii="Arial" w:cs="Arial" w:eastAsia="Arial" w:hAnsi="Arial"/>
            <w:color w:val="0563c1"/>
            <w:sz w:val="20"/>
            <w:szCs w:val="20"/>
            <w:u w:val="single"/>
            <w:rtl w:val="0"/>
          </w:rPr>
          <w:t xml:space="preserve">Working-together-to-improve-school-attendance</w:t>
        </w:r>
      </w:hyperlink>
      <w:r w:rsidDel="00000000" w:rsidR="00000000" w:rsidRPr="00000000">
        <w:rPr>
          <w:rFonts w:ascii="Arial" w:cs="Arial" w:eastAsia="Arial" w:hAnsi="Arial"/>
          <w:sz w:val="20"/>
          <w:szCs w:val="20"/>
          <w:rtl w:val="0"/>
        </w:rPr>
        <w:t xml:space="preserve"> and </w:t>
      </w:r>
      <w:hyperlink r:id="rId40">
        <w:r w:rsidDel="00000000" w:rsidR="00000000" w:rsidRPr="00000000">
          <w:rPr>
            <w:rFonts w:ascii="Arial" w:cs="Arial" w:eastAsia="Arial" w:hAnsi="Arial"/>
            <w:color w:val="0563c1"/>
            <w:sz w:val="20"/>
            <w:szCs w:val="20"/>
            <w:u w:val="single"/>
            <w:rtl w:val="0"/>
          </w:rPr>
          <w:t xml:space="preserve">Children-missing-education guidance</w:t>
        </w:r>
      </w:hyperlink>
      <w:r w:rsidDel="00000000" w:rsidR="00000000" w:rsidRPr="00000000">
        <w:rPr>
          <w:rtl w:val="0"/>
        </w:rPr>
      </w:r>
    </w:p>
    <w:p w:rsidR="00000000" w:rsidDel="00000000" w:rsidP="00000000" w:rsidRDefault="00000000" w:rsidRPr="00000000" w14:paraId="0000036B">
      <w:pPr>
        <w:spacing w:after="0" w:line="240"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The LA guidance is available on the Virtual School web page</w:t>
      </w:r>
    </w:p>
    <w:p w:rsidR="00000000" w:rsidDel="00000000" w:rsidP="00000000" w:rsidRDefault="00000000" w:rsidRPr="00000000" w14:paraId="0000036C">
      <w:pPr>
        <w:spacing w:after="0" w:line="240" w:lineRule="auto"/>
        <w:rPr>
          <w:rFonts w:ascii="Arial" w:cs="Arial" w:eastAsia="Arial" w:hAnsi="Arial"/>
          <w:b w:val="1"/>
          <w:bCs w:val="1"/>
          <w:sz w:val="20"/>
          <w:szCs w:val="20"/>
          <w:u w:val="single"/>
        </w:rPr>
      </w:pPr>
      <w:hyperlink r:id="rId41">
        <w:r w:rsidDel="00000000" w:rsidR="00000000" w:rsidRPr="00000000">
          <w:rPr>
            <w:rFonts w:ascii="Arial" w:cs="Arial" w:eastAsia="Arial" w:hAnsi="Arial"/>
            <w:color w:val="0563c1"/>
            <w:sz w:val="20"/>
            <w:szCs w:val="20"/>
            <w:u w:val="single"/>
            <w:rtl w:val="0"/>
          </w:rPr>
          <w:t xml:space="preserve">https://www.northumberland.gov.uk/Children/Looked-after/Virtual.aspx#childrennotinschool</w:t>
        </w:r>
      </w:hyperlink>
      <w:r w:rsidDel="00000000" w:rsidR="00000000" w:rsidRPr="00000000">
        <w:rPr>
          <w:rFonts w:ascii="Arial" w:cs="Arial" w:eastAsia="Arial" w:hAnsi="Arial"/>
          <w:sz w:val="20"/>
          <w:szCs w:val="20"/>
          <w:u w:val="single"/>
          <w:rtl w:val="0"/>
        </w:rPr>
        <w:t xml:space="preserve"> </w:t>
      </w:r>
      <w:r w:rsidDel="00000000" w:rsidR="00000000" w:rsidRPr="00000000">
        <w:rPr>
          <w:rtl w:val="0"/>
        </w:rPr>
      </w:r>
    </w:p>
    <w:p w:rsidR="00000000" w:rsidDel="00000000" w:rsidP="00000000" w:rsidRDefault="00000000" w:rsidRPr="00000000" w14:paraId="0000036D">
      <w:pPr>
        <w:keepNext w:val="1"/>
        <w:spacing w:after="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Children with Special Educational Needs and Disabilities </w:t>
      </w:r>
    </w:p>
    <w:p w:rsidR="00000000" w:rsidDel="00000000" w:rsidP="00000000" w:rsidRDefault="00000000" w:rsidRPr="00000000" w14:paraId="0000036E">
      <w:pPr>
        <w:keepNext w:val="1"/>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rsidR="00000000" w:rsidDel="00000000" w:rsidP="00000000" w:rsidRDefault="00000000" w:rsidRPr="00000000" w14:paraId="0000036F">
      <w:pPr>
        <w:keepNext w:val="1"/>
        <w:numPr>
          <w:ilvl w:val="0"/>
          <w:numId w:val="3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370">
      <w:pPr>
        <w:keepNext w:val="1"/>
        <w:numPr>
          <w:ilvl w:val="0"/>
          <w:numId w:val="3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potential for children with SEN and disabilities being disproportionately impacted by behaviours such as bullying, without outwardly showing any signs; and </w:t>
      </w:r>
    </w:p>
    <w:p w:rsidR="00000000" w:rsidDel="00000000" w:rsidP="00000000" w:rsidRDefault="00000000" w:rsidRPr="00000000" w14:paraId="00000371">
      <w:pPr>
        <w:keepNext w:val="1"/>
        <w:numPr>
          <w:ilvl w:val="0"/>
          <w:numId w:val="35"/>
        </w:numPr>
        <w:pBdr>
          <w:top w:space="0" w:sz="0" w:val="nil"/>
          <w:left w:space="0" w:sz="0" w:val="nil"/>
          <w:bottom w:space="0" w:sz="0" w:val="nil"/>
          <w:right w:space="0" w:sz="0" w:val="nil"/>
          <w:between w:space="0" w:sz="0" w:val="nil"/>
        </w:pBdr>
        <w:spacing w:after="6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communication barriers and difficulties in overcoming these barriers</w:t>
      </w:r>
    </w:p>
    <w:p w:rsidR="00000000" w:rsidDel="00000000" w:rsidP="00000000" w:rsidRDefault="00000000" w:rsidRPr="00000000" w14:paraId="00000372">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Bullying </w:t>
      </w:r>
    </w:p>
    <w:p w:rsidR="00000000" w:rsidDel="00000000" w:rsidP="00000000" w:rsidRDefault="00000000" w:rsidRPr="00000000" w14:paraId="00000373">
      <w:pPr>
        <w:spacing w:after="0" w:line="240" w:lineRule="auto"/>
        <w:ind w:right="362"/>
        <w:rPr>
          <w:rFonts w:ascii="Arial" w:cs="Arial" w:eastAsia="Arial" w:hAnsi="Arial"/>
          <w:sz w:val="20"/>
          <w:szCs w:val="20"/>
        </w:rPr>
      </w:pPr>
      <w:r w:rsidDel="00000000" w:rsidR="00000000" w:rsidRPr="00000000">
        <w:rPr>
          <w:rFonts w:ascii="Arial" w:cs="Arial" w:eastAsia="Arial" w:hAnsi="Arial"/>
          <w:sz w:val="20"/>
          <w:szCs w:val="20"/>
          <w:rtl w:val="0"/>
        </w:rPr>
        <w:t xml:space="preserve">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children.</w:t>
      </w:r>
    </w:p>
    <w:p w:rsidR="00000000" w:rsidDel="00000000" w:rsidP="00000000" w:rsidRDefault="00000000" w:rsidRPr="00000000" w14:paraId="00000374">
      <w:pPr>
        <w:spacing w:after="0" w:line="240" w:lineRule="auto"/>
        <w:ind w:right="362"/>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5">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incidences of bullying, including cyber-bullying and prejudice-based bullying should be reported and will be managed through our tackling-bullying procedures. All pupils and parents receive a copy of the policy/procedures on joining the school and the subject of bullying is addressed at regular intervals in RHSE education.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20"/>
          <w:szCs w:val="20"/>
          <w:rtl w:val="0"/>
        </w:rPr>
        <w:t xml:space="preserve">If the bullying is particularly serious, or procedures implemented to address the bullying are deemed to be ineffective, the head teacher and the DSL will consider implementing child protection procedures.</w:t>
      </w:r>
    </w:p>
    <w:p w:rsidR="00000000" w:rsidDel="00000000" w:rsidP="00000000" w:rsidRDefault="00000000" w:rsidRPr="00000000" w14:paraId="00000376">
      <w:pPr>
        <w:spacing w:after="0" w:line="240" w:lineRule="auto"/>
        <w:rPr/>
      </w:pPr>
      <w:r w:rsidDel="00000000" w:rsidR="00000000" w:rsidRPr="00000000">
        <w:rPr>
          <w:rFonts w:ascii="Arial" w:cs="Arial" w:eastAsia="Arial" w:hAnsi="Arial"/>
          <w:b w:val="1"/>
          <w:bCs w:val="1"/>
          <w:sz w:val="20"/>
          <w:szCs w:val="20"/>
          <w:rtl w:val="0"/>
        </w:rPr>
        <w:t xml:space="preserve">Cared for Children and Previously Cared for Children</w:t>
      </w:r>
      <w:r w:rsidDel="00000000" w:rsidR="00000000" w:rsidRPr="00000000">
        <w:rPr>
          <w:rtl w:val="0"/>
        </w:rPr>
      </w:r>
    </w:p>
    <w:p w:rsidR="00000000" w:rsidDel="00000000" w:rsidP="00000000" w:rsidRDefault="00000000" w:rsidRPr="00000000" w14:paraId="0000037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teacher</w:t>
      </w:r>
    </w:p>
    <w:p w:rsidR="00000000" w:rsidDel="00000000" w:rsidP="00000000" w:rsidRDefault="00000000" w:rsidRPr="00000000" w14:paraId="00000378">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Children with sexually harmful behaviour</w:t>
      </w:r>
    </w:p>
    <w:p w:rsidR="00000000" w:rsidDel="00000000" w:rsidP="00000000" w:rsidRDefault="00000000" w:rsidRPr="00000000" w14:paraId="0000037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Children may be harmed by other children. Staff will be aware of the harm caused by bullying and will use the school’s </w:t>
      </w:r>
      <w:r w:rsidDel="00000000" w:rsidR="00000000" w:rsidRPr="00000000">
        <w:rPr>
          <w:rFonts w:ascii="Arial" w:cs="Arial" w:eastAsia="Arial" w:hAnsi="Arial"/>
          <w:b w:val="1"/>
          <w:bCs w:val="1"/>
          <w:sz w:val="20"/>
          <w:szCs w:val="20"/>
          <w:rtl w:val="0"/>
        </w:rPr>
        <w:t xml:space="preserve">anti-bullying procedures</w:t>
      </w:r>
      <w:r w:rsidDel="00000000" w:rsidR="00000000" w:rsidRPr="00000000">
        <w:rPr>
          <w:rFonts w:ascii="Arial" w:cs="Arial" w:eastAsia="Arial" w:hAnsi="Arial"/>
          <w:sz w:val="20"/>
          <w:szCs w:val="20"/>
          <w:rtl w:val="0"/>
        </w:rPr>
        <w:t xml:space="preserve"> where necessary. However, there will be occasions when a pupil’s behaviour warrants a response under child protection rather than anti-bullying procedures. </w:t>
      </w:r>
    </w:p>
    <w:p w:rsidR="00000000" w:rsidDel="00000000" w:rsidP="00000000" w:rsidRDefault="00000000" w:rsidRPr="00000000" w14:paraId="0000037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management of children with sexually harmful behaviour is complex and the school will work with other relevant agencies to maintain the safety of the whole school community. Children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w:t>
      </w:r>
    </w:p>
    <w:p w:rsidR="00000000" w:rsidDel="00000000" w:rsidP="00000000" w:rsidRDefault="00000000" w:rsidRPr="00000000" w14:paraId="0000037C">
      <w:pPr>
        <w:keepNext w:val="1"/>
        <w:spacing w:after="60" w:before="240" w:line="240" w:lineRule="auto"/>
        <w:rPr>
          <w:rFonts w:ascii="Arial" w:cs="Arial" w:eastAsia="Arial" w:hAnsi="Arial"/>
          <w:b w:val="1"/>
          <w:bCs w:val="1"/>
          <w:sz w:val="20"/>
          <w:szCs w:val="20"/>
          <w:highlight w:val="green"/>
        </w:rPr>
      </w:pPr>
      <w:r w:rsidDel="00000000" w:rsidR="00000000" w:rsidRPr="00000000">
        <w:rPr>
          <w:rFonts w:ascii="Arial" w:cs="Arial" w:eastAsia="Arial" w:hAnsi="Arial"/>
          <w:b w:val="1"/>
          <w:bCs w:val="1"/>
          <w:sz w:val="20"/>
          <w:szCs w:val="20"/>
          <w:rtl w:val="0"/>
        </w:rPr>
        <w:t xml:space="preserve">Sexual exploitation of children </w:t>
      </w:r>
      <w:r w:rsidDel="00000000" w:rsidR="00000000" w:rsidRPr="00000000">
        <w:rPr>
          <w:rtl w:val="0"/>
        </w:rPr>
      </w:r>
    </w:p>
    <w:p w:rsidR="00000000" w:rsidDel="00000000" w:rsidP="00000000" w:rsidRDefault="00000000" w:rsidRPr="00000000" w14:paraId="0000037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000000" w:rsidDel="00000000" w:rsidP="00000000" w:rsidRDefault="00000000" w:rsidRPr="00000000" w14:paraId="0000037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000000" w:rsidDel="00000000" w:rsidP="00000000" w:rsidRDefault="00000000" w:rsidRPr="00000000" w14:paraId="0000038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staff are made aware of the indicators of sexual exploitation and all concerns are reported immediately to the DSL. </w:t>
      </w:r>
    </w:p>
    <w:p w:rsidR="00000000" w:rsidDel="00000000" w:rsidP="00000000" w:rsidRDefault="00000000" w:rsidRPr="00000000" w14:paraId="00000382">
      <w:pPr>
        <w:spacing w:after="0" w:line="240" w:lineRule="auto"/>
        <w:rPr>
          <w:rFonts w:ascii="Arial" w:cs="Arial" w:eastAsia="Arial" w:hAnsi="Arial"/>
          <w:sz w:val="20"/>
          <w:szCs w:val="20"/>
        </w:rPr>
      </w:pPr>
      <w:hyperlink r:id="rId42">
        <w:r w:rsidDel="00000000" w:rsidR="00000000" w:rsidRPr="00000000">
          <w:rPr>
            <w:rFonts w:ascii="Arial" w:cs="Arial" w:eastAsia="Arial" w:hAnsi="Arial"/>
            <w:color w:val="0563c1"/>
            <w:sz w:val="20"/>
            <w:szCs w:val="20"/>
            <w:u w:val="single"/>
            <w:rtl w:val="0"/>
          </w:rPr>
          <w:t xml:space="preserve">Child Exploitation (Sexual and Criminal) (trixonline.co.uk)</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8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4">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Criminal Exploitation of Children </w:t>
      </w:r>
    </w:p>
    <w:p w:rsidR="00000000" w:rsidDel="00000000" w:rsidP="00000000" w:rsidRDefault="00000000" w:rsidRPr="00000000" w14:paraId="0000038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Criminal exploitation of children is a geographically widespread form of harm that is a typical feature of county lines criminal activity and includes drug networks or gangs grooming and exploiting children to carry drugs and money from urban areas to suburban and rural areas, market and seaside towns. </w:t>
      </w:r>
    </w:p>
    <w:p w:rsidR="00000000" w:rsidDel="00000000" w:rsidP="00000000" w:rsidRDefault="00000000" w:rsidRPr="00000000" w14:paraId="0000038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7">
      <w:pPr>
        <w:spacing w:after="0" w:line="240" w:lineRule="auto"/>
        <w:rPr>
          <w:rFonts w:ascii="Arial" w:cs="Arial" w:eastAsia="Arial" w:hAnsi="Arial"/>
          <w:sz w:val="20"/>
          <w:szCs w:val="20"/>
        </w:rPr>
      </w:pPr>
      <w:hyperlink r:id="rId43">
        <w:r w:rsidDel="00000000" w:rsidR="00000000" w:rsidRPr="00000000">
          <w:rPr>
            <w:rFonts w:ascii="Arial" w:cs="Arial" w:eastAsia="Arial" w:hAnsi="Arial"/>
            <w:color w:val="0563c1"/>
            <w:sz w:val="20"/>
            <w:szCs w:val="20"/>
            <w:u w:val="single"/>
            <w:rtl w:val="0"/>
          </w:rPr>
          <w:t xml:space="preserve">Gang Activity, Youth Violence and Criminal Exploitation... (trixonline.co.uk)</w:t>
        </w:r>
      </w:hyperlink>
      <w:r w:rsidDel="00000000" w:rsidR="00000000" w:rsidRPr="00000000">
        <w:rPr>
          <w:rtl w:val="0"/>
        </w:rPr>
      </w:r>
    </w:p>
    <w:p w:rsidR="00000000" w:rsidDel="00000000" w:rsidP="00000000" w:rsidRDefault="00000000" w:rsidRPr="00000000" w14:paraId="0000038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9">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Forced Marriage</w:t>
      </w:r>
    </w:p>
    <w:p w:rsidR="00000000" w:rsidDel="00000000" w:rsidP="00000000" w:rsidRDefault="00000000" w:rsidRPr="00000000" w14:paraId="0000038A">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000000" w:rsidDel="00000000" w:rsidP="00000000" w:rsidRDefault="00000000" w:rsidRPr="00000000" w14:paraId="0000038B">
      <w:pPr>
        <w:spacing w:after="200" w:line="240"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Since June 2014 forcing someone to marry has become a criminal offence in England and Wales under the Anti-Social Behaviour, Crime and Policing Act 2014</w:t>
      </w:r>
      <w:r w:rsidDel="00000000" w:rsidR="00000000" w:rsidRPr="00000000">
        <w:rPr>
          <w:rFonts w:ascii="Arial" w:cs="Arial" w:eastAsia="Arial" w:hAnsi="Arial"/>
          <w:i w:val="1"/>
          <w:iCs w:val="1"/>
          <w:sz w:val="20"/>
          <w:szCs w:val="20"/>
          <w:rtl w:val="0"/>
        </w:rPr>
        <w:t xml:space="preserve">.</w:t>
      </w:r>
    </w:p>
    <w:p w:rsidR="00000000" w:rsidDel="00000000" w:rsidP="00000000" w:rsidRDefault="00000000" w:rsidRPr="00000000" w14:paraId="0000038C">
      <w:pPr>
        <w:spacing w:after="200" w:line="240" w:lineRule="auto"/>
        <w:rPr>
          <w:rFonts w:ascii="Arial" w:cs="Arial" w:eastAsia="Arial" w:hAnsi="Arial"/>
          <w:sz w:val="20"/>
          <w:szCs w:val="20"/>
        </w:rPr>
      </w:pPr>
      <w:hyperlink r:id="rId44">
        <w:r w:rsidDel="00000000" w:rsidR="00000000" w:rsidRPr="00000000">
          <w:rPr>
            <w:rFonts w:ascii="Arial" w:cs="Arial" w:eastAsia="Arial" w:hAnsi="Arial"/>
            <w:color w:val="0563c1"/>
            <w:sz w:val="20"/>
            <w:szCs w:val="20"/>
            <w:u w:val="single"/>
            <w:rtl w:val="0"/>
          </w:rPr>
          <w:t xml:space="preserve">Forced Marriage (trixonline.co.uk)</w:t>
        </w:r>
      </w:hyperlink>
      <w:r w:rsidDel="00000000" w:rsidR="00000000" w:rsidRPr="00000000">
        <w:rPr>
          <w:rtl w:val="0"/>
        </w:rPr>
      </w:r>
    </w:p>
    <w:p w:rsidR="00000000" w:rsidDel="00000000" w:rsidP="00000000" w:rsidRDefault="00000000" w:rsidRPr="00000000" w14:paraId="0000038D">
      <w:pPr>
        <w:spacing w:after="200" w:line="240"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38E">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Legal Marriage</w:t>
      </w:r>
    </w:p>
    <w:p w:rsidR="00000000" w:rsidDel="00000000" w:rsidP="00000000" w:rsidRDefault="00000000" w:rsidRPr="00000000" w14:paraId="0000038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 is also worth noting that The Marriage and Civil Partnership (Minimum Age) Act 2022 came into force in February 2025 means that 16- and 17-year-olds will no longer be allowed to marry or enter a civil partnership, even if they have parental consent. Any concerns that students may be getting married should be referred to the DSL.</w:t>
      </w:r>
    </w:p>
    <w:p w:rsidR="00000000" w:rsidDel="00000000" w:rsidP="00000000" w:rsidRDefault="00000000" w:rsidRPr="00000000" w14:paraId="00000390">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Radicalisation and Extremism</w:t>
      </w:r>
    </w:p>
    <w:p w:rsidR="00000000" w:rsidDel="00000000" w:rsidP="00000000" w:rsidRDefault="00000000" w:rsidRPr="00000000" w14:paraId="00000391">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government defines extremism as vocal or active opposition to fundamental British values, including democracy, the rule of law, individual liberty and mutual respect and tolerance of different faiths and beliefs.</w:t>
      </w:r>
    </w:p>
    <w:p w:rsidR="00000000" w:rsidDel="00000000" w:rsidP="00000000" w:rsidRDefault="00000000" w:rsidRPr="00000000" w14:paraId="00000392">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Some children are at risk of being radicalised: adopting beliefs and engaging in activities which are harmful, criminal or dangerous.  Nationally, Islamic extremism is the most widely publicised form however schools should also remain alert to the risk of radicalisation into white supremacy and extreme right-wing factions</w:t>
      </w:r>
    </w:p>
    <w:p w:rsidR="00000000" w:rsidDel="00000000" w:rsidP="00000000" w:rsidRDefault="00000000" w:rsidRPr="00000000" w14:paraId="00000393">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000000" w:rsidDel="00000000" w:rsidP="00000000" w:rsidRDefault="00000000" w:rsidRPr="00000000" w14:paraId="00000394">
      <w:pPr>
        <w:pStyle w:val="Heading3"/>
        <w:shd w:fill="ffffff" w:val="clear"/>
        <w:spacing w:after="150" w:before="0" w:lineRule="auto"/>
        <w:rPr>
          <w:rFonts w:ascii="Arial" w:cs="Arial" w:eastAsia="Arial" w:hAnsi="Arial"/>
          <w:color w:val="212529"/>
          <w:sz w:val="20"/>
          <w:szCs w:val="20"/>
        </w:rPr>
      </w:pPr>
      <w:r w:rsidDel="00000000" w:rsidR="00000000" w:rsidRPr="00000000">
        <w:rPr>
          <w:rFonts w:ascii="Arial" w:cs="Arial" w:eastAsia="Arial" w:hAnsi="Arial"/>
          <w:color w:val="212529"/>
          <w:sz w:val="20"/>
          <w:szCs w:val="20"/>
          <w:rtl w:val="0"/>
        </w:rPr>
        <w:t xml:space="preserve">Report your concerns and make a Prevent referral   </w:t>
      </w:r>
    </w:p>
    <w:p w:rsidR="00000000" w:rsidDel="00000000" w:rsidP="00000000" w:rsidRDefault="00000000" w:rsidRPr="00000000" w14:paraId="00000395">
      <w:pPr>
        <w:shd w:fill="ffffff" w:val="clear"/>
        <w:spacing w:after="300" w:line="240" w:lineRule="auto"/>
        <w:rPr>
          <w:rFonts w:ascii="Arial" w:cs="Arial" w:eastAsia="Arial" w:hAnsi="Arial"/>
          <w:color w:val="212529"/>
          <w:sz w:val="20"/>
          <w:szCs w:val="20"/>
        </w:rPr>
      </w:pPr>
      <w:r w:rsidDel="00000000" w:rsidR="00000000" w:rsidRPr="00000000">
        <w:rPr>
          <w:rFonts w:ascii="Arial" w:cs="Arial" w:eastAsia="Arial" w:hAnsi="Arial"/>
          <w:color w:val="212529"/>
          <w:sz w:val="20"/>
          <w:szCs w:val="20"/>
          <w:rtl w:val="0"/>
        </w:rPr>
        <w:t xml:space="preserve">Anyone can refer an individual who they feel is vulnerable to radicalisation and simply doing so does not criminalise those who are referred. The emphasis is on safeguarding individuals and protecting the public. </w:t>
      </w:r>
    </w:p>
    <w:p w:rsidR="00000000" w:rsidDel="00000000" w:rsidP="00000000" w:rsidRDefault="00000000" w:rsidRPr="00000000" w14:paraId="00000396">
      <w:pPr>
        <w:shd w:fill="ffffff" w:val="clear"/>
        <w:spacing w:after="300" w:line="240" w:lineRule="auto"/>
        <w:rPr>
          <w:rFonts w:ascii="Arial" w:cs="Arial" w:eastAsia="Arial" w:hAnsi="Arial"/>
          <w:color w:val="212529"/>
          <w:sz w:val="20"/>
          <w:szCs w:val="20"/>
        </w:rPr>
      </w:pPr>
      <w:r w:rsidDel="00000000" w:rsidR="00000000" w:rsidRPr="00000000">
        <w:rPr>
          <w:rFonts w:ascii="Arial" w:cs="Arial" w:eastAsia="Arial" w:hAnsi="Arial"/>
          <w:color w:val="212529"/>
          <w:sz w:val="20"/>
          <w:szCs w:val="20"/>
          <w:rtl w:val="0"/>
        </w:rPr>
        <w:t xml:space="preserve">Fill out a </w:t>
      </w:r>
      <w:hyperlink r:id="rId45">
        <w:r w:rsidDel="00000000" w:rsidR="00000000" w:rsidRPr="00000000">
          <w:rPr>
            <w:rFonts w:ascii="Arial" w:cs="Arial" w:eastAsia="Arial" w:hAnsi="Arial"/>
            <w:b w:val="1"/>
            <w:bCs w:val="1"/>
            <w:color w:val="005092"/>
            <w:sz w:val="20"/>
            <w:szCs w:val="20"/>
            <w:u w:val="none"/>
            <w:rtl w:val="0"/>
          </w:rPr>
          <w:t xml:space="preserve">prevent referral form</w:t>
        </w:r>
      </w:hyperlink>
      <w:r w:rsidDel="00000000" w:rsidR="00000000" w:rsidRPr="00000000">
        <w:rPr>
          <w:rFonts w:ascii="Arial" w:cs="Arial" w:eastAsia="Arial" w:hAnsi="Arial"/>
          <w:color w:val="212529"/>
          <w:sz w:val="20"/>
          <w:szCs w:val="20"/>
          <w:rtl w:val="0"/>
        </w:rPr>
        <w:t xml:space="preserve"> and email to: </w:t>
      </w:r>
      <w:hyperlink r:id="rId46">
        <w:r w:rsidDel="00000000" w:rsidR="00000000" w:rsidRPr="00000000">
          <w:rPr>
            <w:rFonts w:ascii="Arial" w:cs="Arial" w:eastAsia="Arial" w:hAnsi="Arial"/>
            <w:b w:val="1"/>
            <w:bCs w:val="1"/>
            <w:color w:val="005092"/>
            <w:sz w:val="20"/>
            <w:szCs w:val="20"/>
            <w:u w:val="none"/>
            <w:rtl w:val="0"/>
          </w:rPr>
          <w:t xml:space="preserve">fimunorth@ctpne.police.uk</w:t>
        </w:r>
      </w:hyperlink>
      <w:r w:rsidDel="00000000" w:rsidR="00000000" w:rsidRPr="00000000">
        <w:rPr>
          <w:rFonts w:ascii="Arial" w:cs="Arial" w:eastAsia="Arial" w:hAnsi="Arial"/>
          <w:color w:val="212529"/>
          <w:sz w:val="20"/>
          <w:szCs w:val="20"/>
          <w:u w:val="single"/>
          <w:rtl w:val="0"/>
        </w:rPr>
        <w:t xml:space="preserve"> </w:t>
      </w:r>
      <w:r w:rsidDel="00000000" w:rsidR="00000000" w:rsidRPr="00000000">
        <w:rPr>
          <w:rFonts w:ascii="Arial" w:cs="Arial" w:eastAsia="Arial" w:hAnsi="Arial"/>
          <w:color w:val="212529"/>
          <w:sz w:val="20"/>
          <w:szCs w:val="20"/>
          <w:rtl w:val="0"/>
        </w:rPr>
        <w:t xml:space="preserve"> and </w:t>
      </w:r>
      <w:hyperlink r:id="rId47">
        <w:r w:rsidDel="00000000" w:rsidR="00000000" w:rsidRPr="00000000">
          <w:rPr>
            <w:rFonts w:ascii="Arial" w:cs="Arial" w:eastAsia="Arial" w:hAnsi="Arial"/>
            <w:b w:val="1"/>
            <w:bCs w:val="1"/>
            <w:color w:val="005092"/>
            <w:sz w:val="20"/>
            <w:szCs w:val="20"/>
            <w:u w:val="none"/>
            <w:rtl w:val="0"/>
          </w:rPr>
          <w:t xml:space="preserve">prevent@northumberland.gov.uk</w:t>
        </w:r>
      </w:hyperlink>
      <w:r w:rsidDel="00000000" w:rsidR="00000000" w:rsidRPr="00000000">
        <w:rPr>
          <w:rtl w:val="0"/>
        </w:rPr>
      </w:r>
    </w:p>
    <w:p w:rsidR="00000000" w:rsidDel="00000000" w:rsidP="00000000" w:rsidRDefault="00000000" w:rsidRPr="00000000" w14:paraId="00000397">
      <w:pPr>
        <w:spacing w:after="200" w:line="240" w:lineRule="auto"/>
        <w:rPr>
          <w:rFonts w:ascii="Arial" w:cs="Arial" w:eastAsia="Arial" w:hAnsi="Arial"/>
          <w:sz w:val="20"/>
          <w:szCs w:val="20"/>
          <w:u w:val="single"/>
        </w:rPr>
      </w:pPr>
      <w:hyperlink r:id="rId48">
        <w:r w:rsidDel="00000000" w:rsidR="00000000" w:rsidRPr="00000000">
          <w:rPr>
            <w:rFonts w:ascii="Arial" w:cs="Arial" w:eastAsia="Arial" w:hAnsi="Arial"/>
            <w:sz w:val="20"/>
            <w:szCs w:val="20"/>
            <w:u w:val="single"/>
            <w:rtl w:val="0"/>
          </w:rPr>
          <w:t xml:space="preserve">https://www.gov.uk/government/uploads/system/uploads/attachment_data/file/380595/SMSC_Guidance_Maintained_Schools.pdf</w:t>
        </w:r>
      </w:hyperlink>
      <w:r w:rsidDel="00000000" w:rsidR="00000000" w:rsidRPr="00000000">
        <w:rPr>
          <w:rtl w:val="0"/>
        </w:rPr>
      </w:r>
    </w:p>
    <w:p w:rsidR="00000000" w:rsidDel="00000000" w:rsidP="00000000" w:rsidRDefault="00000000" w:rsidRPr="00000000" w14:paraId="00000398">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Private fostering arrangements</w:t>
      </w:r>
    </w:p>
    <w:p w:rsidR="00000000" w:rsidDel="00000000" w:rsidP="00000000" w:rsidRDefault="00000000" w:rsidRPr="00000000" w14:paraId="00000399">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private fostering arrangement occurs when someone </w:t>
      </w:r>
      <w:r w:rsidDel="00000000" w:rsidR="00000000" w:rsidRPr="00000000">
        <w:rPr>
          <w:rFonts w:ascii="Arial" w:cs="Arial" w:eastAsia="Arial" w:hAnsi="Arial"/>
          <w:sz w:val="20"/>
          <w:szCs w:val="20"/>
          <w:u w:val="single"/>
          <w:rtl w:val="0"/>
        </w:rPr>
        <w:t xml:space="preserve">other than</w:t>
      </w:r>
      <w:r w:rsidDel="00000000" w:rsidR="00000000" w:rsidRPr="00000000">
        <w:rPr>
          <w:rFonts w:ascii="Arial" w:cs="Arial" w:eastAsia="Arial" w:hAnsi="Arial"/>
          <w:sz w:val="20"/>
          <w:szCs w:val="20"/>
          <w:rtl w:val="0"/>
        </w:rPr>
        <w:t xml:space="preserve"> a parent or a close relative care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000000" w:rsidDel="00000000" w:rsidP="00000000" w:rsidRDefault="00000000" w:rsidRPr="00000000" w14:paraId="0000039A">
      <w:pPr>
        <w:spacing w:after="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Private fostering occurs in all cultures, including British culture and children may be privately fostered at any age.</w:t>
      </w:r>
    </w:p>
    <w:p w:rsidR="00000000" w:rsidDel="00000000" w:rsidP="00000000" w:rsidRDefault="00000000" w:rsidRPr="00000000" w14:paraId="0000039B">
      <w:pPr>
        <w:spacing w:after="200" w:line="240"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By law, a parent, private foster carer or other persons involved in making a private fostering arrangement must notify children’s services as soon as possible. </w:t>
      </w:r>
      <w:r w:rsidDel="00000000" w:rsidR="00000000" w:rsidRPr="00000000">
        <w:rPr>
          <w:rtl w:val="0"/>
        </w:rPr>
      </w:r>
    </w:p>
    <w:p w:rsidR="00000000" w:rsidDel="00000000" w:rsidP="00000000" w:rsidRDefault="00000000" w:rsidRPr="00000000" w14:paraId="0000039C">
      <w:pPr>
        <w:spacing w:after="2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When a member of staff becomes aware that a pupil may be in a private fostering arrangement, they will raise this with the DSL and the school should notify the local authority of the circumstances.</w:t>
      </w:r>
    </w:p>
    <w:p w:rsidR="00000000" w:rsidDel="00000000" w:rsidP="00000000" w:rsidRDefault="00000000" w:rsidRPr="00000000" w14:paraId="0000039D">
      <w:pPr>
        <w:spacing w:after="200" w:line="276" w:lineRule="auto"/>
        <w:rPr>
          <w:rFonts w:ascii="Arial" w:cs="Arial" w:eastAsia="Arial" w:hAnsi="Arial"/>
          <w:sz w:val="20"/>
          <w:szCs w:val="20"/>
        </w:rPr>
      </w:pPr>
      <w:hyperlink r:id="rId49">
        <w:r w:rsidDel="00000000" w:rsidR="00000000" w:rsidRPr="00000000">
          <w:rPr>
            <w:rFonts w:ascii="Arial" w:cs="Arial" w:eastAsia="Arial" w:hAnsi="Arial"/>
            <w:color w:val="0563c1"/>
            <w:sz w:val="20"/>
            <w:szCs w:val="20"/>
            <w:u w:val="single"/>
            <w:rtl w:val="0"/>
          </w:rPr>
          <w:t xml:space="preserve">Children Living Away from Home (trixonline.co.uk)</w:t>
        </w:r>
      </w:hyperlink>
      <w:r w:rsidDel="00000000" w:rsidR="00000000" w:rsidRPr="00000000">
        <w:rPr>
          <w:rtl w:val="0"/>
        </w:rPr>
      </w:r>
    </w:p>
    <w:p w:rsidR="00000000" w:rsidDel="00000000" w:rsidP="00000000" w:rsidRDefault="00000000" w:rsidRPr="00000000" w14:paraId="0000039E">
      <w:pPr>
        <w:spacing w:after="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Domestic Violence</w:t>
      </w:r>
      <w:r w:rsidDel="00000000" w:rsidR="00000000" w:rsidRPr="00000000">
        <w:rPr>
          <w:rtl w:val="0"/>
        </w:rPr>
      </w:r>
    </w:p>
    <w:p w:rsidR="00000000" w:rsidDel="00000000" w:rsidP="00000000" w:rsidRDefault="00000000" w:rsidRPr="00000000" w14:paraId="0000039F">
      <w:pPr>
        <w:spacing w:after="2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Our school is fully engaged in Operation Encompass, and we recognise the importance of all staff having a basic understanding in relation to domestic violence and the impact it can have on children. The school notifies all parents that we are partners with the LA and police in relation to Operation Encompass and new staff receive a briefing as part of their induction.</w:t>
      </w:r>
    </w:p>
    <w:p w:rsidR="00000000" w:rsidDel="00000000" w:rsidP="00000000" w:rsidRDefault="00000000" w:rsidRPr="00000000" w14:paraId="000003A0">
      <w:pPr>
        <w:spacing w:after="0" w:before="120" w:line="240" w:lineRule="auto"/>
        <w:rPr>
          <w:rFonts w:ascii="Arial" w:cs="Arial" w:eastAsia="Arial" w:hAnsi="Arial"/>
          <w:sz w:val="20"/>
          <w:szCs w:val="20"/>
        </w:rPr>
      </w:pPr>
      <w:bookmarkStart w:colFirst="0" w:colLast="0" w:name="_heading=h.3znysh7" w:id="7"/>
      <w:bookmarkEnd w:id="7"/>
      <w:r w:rsidDel="00000000" w:rsidR="00000000" w:rsidRPr="00000000">
        <w:rPr>
          <w:rFonts w:ascii="Arial" w:cs="Arial" w:eastAsia="Arial" w:hAnsi="Arial"/>
          <w:sz w:val="20"/>
          <w:szCs w:val="20"/>
          <w:rtl w:val="0"/>
        </w:rPr>
        <w:t xml:space="preserve">Staff understand that violence perpetrated by a child on their parent (Child to Parent Violence and Abuse CPVA (Child to Parent Violence and Abuse)) is also a form of domestic violence and as such will seek advice from the DSL when they are made aware of such incidents </w:t>
      </w:r>
    </w:p>
    <w:p w:rsidR="00000000" w:rsidDel="00000000" w:rsidP="00000000" w:rsidRDefault="00000000" w:rsidRPr="00000000" w14:paraId="000003A1">
      <w:pPr>
        <w:spacing w:after="200" w:line="276" w:lineRule="auto"/>
        <w:rPr>
          <w:rFonts w:ascii="Arial" w:cs="Arial" w:eastAsia="Arial" w:hAnsi="Arial"/>
          <w:sz w:val="20"/>
          <w:szCs w:val="20"/>
        </w:rPr>
      </w:pPr>
      <w:hyperlink r:id="rId50">
        <w:r w:rsidDel="00000000" w:rsidR="00000000" w:rsidRPr="00000000">
          <w:rPr>
            <w:rFonts w:ascii="Arial" w:cs="Arial" w:eastAsia="Arial" w:hAnsi="Arial"/>
            <w:color w:val="0563c1"/>
            <w:sz w:val="20"/>
            <w:szCs w:val="20"/>
            <w:u w:val="single"/>
            <w:rtl w:val="0"/>
          </w:rPr>
          <w:t xml:space="preserve">Domestic Violence and Abuse (proceduresonline.com)</w:t>
        </w:r>
      </w:hyperlink>
      <w:r w:rsidDel="00000000" w:rsidR="00000000" w:rsidRPr="00000000">
        <w:rPr>
          <w:rtl w:val="0"/>
        </w:rPr>
      </w:r>
    </w:p>
    <w:p w:rsidR="00000000" w:rsidDel="00000000" w:rsidP="00000000" w:rsidRDefault="00000000" w:rsidRPr="00000000" w14:paraId="000003A2">
      <w:pPr>
        <w:spacing w:after="200" w:line="276" w:lineRule="auto"/>
        <w:rPr>
          <w:rFonts w:ascii="Arial" w:cs="Arial" w:eastAsia="Arial" w:hAnsi="Arial"/>
          <w:sz w:val="20"/>
          <w:szCs w:val="20"/>
        </w:rPr>
      </w:pPr>
      <w:hyperlink r:id="rId51">
        <w:r w:rsidDel="00000000" w:rsidR="00000000" w:rsidRPr="00000000">
          <w:rPr>
            <w:rFonts w:ascii="Arial" w:cs="Arial" w:eastAsia="Arial" w:hAnsi="Arial"/>
            <w:color w:val="0563c1"/>
            <w:sz w:val="20"/>
            <w:szCs w:val="20"/>
            <w:u w:val="single"/>
            <w:rtl w:val="0"/>
          </w:rPr>
          <w:t xml:space="preserve">Home : Operation Encompass</w:t>
        </w:r>
      </w:hyperlink>
      <w:r w:rsidDel="00000000" w:rsidR="00000000" w:rsidRPr="00000000">
        <w:rPr>
          <w:rtl w:val="0"/>
        </w:rPr>
      </w:r>
    </w:p>
    <w:p w:rsidR="00000000" w:rsidDel="00000000" w:rsidP="00000000" w:rsidRDefault="00000000" w:rsidRPr="00000000" w14:paraId="000003A3">
      <w:pPr>
        <w:keepNext w:val="1"/>
        <w:spacing w:after="60" w:before="24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Mental Health</w:t>
      </w:r>
    </w:p>
    <w:p w:rsidR="00000000" w:rsidDel="00000000" w:rsidP="00000000" w:rsidRDefault="00000000" w:rsidRPr="00000000" w14:paraId="000003A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staff are aware that mental health problems can, in some cases, be an indicator that a child has suffered or is at risk of suffering abuse, neglect or exploitation.</w:t>
      </w:r>
    </w:p>
    <w:p w:rsidR="00000000" w:rsidDel="00000000" w:rsidP="00000000" w:rsidRDefault="00000000" w:rsidRPr="00000000" w14:paraId="000003A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School staff are not expected, or trained, to diagnose mental health conditions or issues, but may notice behaviours that may be of concern.</w:t>
      </w:r>
    </w:p>
    <w:p w:rsidR="00000000" w:rsidDel="00000000" w:rsidP="00000000" w:rsidRDefault="00000000" w:rsidRPr="00000000" w14:paraId="000003A6">
      <w:pPr>
        <w:spacing w:after="0" w:line="240"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If staff have a mental health concern about a child that is also a safeguarding concern, immediate action should be taken by speaking to the designated safeguarding lead or a deputy. </w:t>
      </w:r>
      <w:r w:rsidDel="00000000" w:rsidR="00000000" w:rsidRPr="00000000">
        <w:rPr>
          <w:rtl w:val="0"/>
        </w:rPr>
      </w:r>
    </w:p>
    <w:p w:rsidR="00000000" w:rsidDel="00000000" w:rsidP="00000000" w:rsidRDefault="00000000" w:rsidRPr="00000000" w14:paraId="000003A7">
      <w:pPr>
        <w:spacing w:after="0" w:line="240"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3A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Our school has a senior mental health lead (Lee Ferris) and a mental health first aider (Lee Ferris)</w:t>
      </w:r>
    </w:p>
    <w:p w:rsidR="00000000" w:rsidDel="00000000" w:rsidP="00000000" w:rsidRDefault="00000000" w:rsidRPr="00000000" w14:paraId="000003A9">
      <w:pPr>
        <w:spacing w:after="0" w:line="240" w:lineRule="auto"/>
        <w:rPr>
          <w:rFonts w:ascii="Arial" w:cs="Arial" w:eastAsia="Arial" w:hAnsi="Arial"/>
          <w:i w:val="1"/>
          <w:iCs w:val="1"/>
          <w:color w:val="ff0000"/>
          <w:sz w:val="20"/>
          <w:szCs w:val="20"/>
          <w:highlight w:val="yellow"/>
        </w:rPr>
      </w:pPr>
      <w:r w:rsidDel="00000000" w:rsidR="00000000" w:rsidRPr="00000000">
        <w:rPr>
          <w:rtl w:val="0"/>
        </w:rPr>
      </w:r>
    </w:p>
    <w:p w:rsidR="00000000" w:rsidDel="00000000" w:rsidP="00000000" w:rsidRDefault="00000000" w:rsidRPr="00000000" w14:paraId="000003AA">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Sexual Violence or Sexual harassment</w:t>
      </w:r>
    </w:p>
    <w:p w:rsidR="00000000" w:rsidDel="00000000" w:rsidP="00000000" w:rsidRDefault="00000000" w:rsidRPr="00000000" w14:paraId="000003AB">
      <w:pPr>
        <w:spacing w:after="108" w:before="108"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Considering confidentiality and anonymity</w:t>
      </w:r>
    </w:p>
    <w:p w:rsidR="00000000" w:rsidDel="00000000" w:rsidP="00000000" w:rsidRDefault="00000000" w:rsidRPr="00000000" w14:paraId="000003A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school recognises that in cases related to reports of sexual violence and sexual harassment there may be situations where the young person asks the school not to tell anyone about the incident and all staff are aware of their duty to report concerns to the DSL</w:t>
      </w:r>
    </w:p>
    <w:p w:rsidR="00000000" w:rsidDel="00000000" w:rsidP="00000000" w:rsidRDefault="00000000" w:rsidRPr="00000000" w14:paraId="000003AD">
      <w:pPr>
        <w:spacing w:after="108" w:before="108"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Risk Assessments</w:t>
      </w:r>
    </w:p>
    <w:p w:rsidR="00000000" w:rsidDel="00000000" w:rsidP="00000000" w:rsidRDefault="00000000" w:rsidRPr="00000000" w14:paraId="000003A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Report of sexual violence or sexual harassment will include the time and location of the incident and subsequent risk assessments will include any actions required to make the location safer.</w:t>
      </w:r>
    </w:p>
    <w:p w:rsidR="00000000" w:rsidDel="00000000" w:rsidP="00000000" w:rsidRDefault="00000000" w:rsidRPr="00000000" w14:paraId="000003A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Impact on any siblings</w:t>
      </w:r>
    </w:p>
    <w:p w:rsidR="00000000" w:rsidDel="00000000" w:rsidP="00000000" w:rsidRDefault="00000000" w:rsidRPr="00000000" w14:paraId="000003B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school recognises the importance of understanding intra-familial harms and will identify any necessary support for siblings following incidents of sexual violence or sexual harassment.</w:t>
      </w:r>
    </w:p>
    <w:p w:rsidR="00000000" w:rsidDel="00000000" w:rsidP="00000000" w:rsidRDefault="00000000" w:rsidRPr="00000000" w14:paraId="000003B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9">
      <w:pPr>
        <w:spacing w:after="0" w:line="240"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CA">
      <w:pPr>
        <w:spacing w:after="0" w:line="240" w:lineRule="auto"/>
        <w:rPr>
          <w:rFonts w:ascii="Arial" w:cs="Arial" w:eastAsia="Arial" w:hAnsi="Arial"/>
          <w:sz w:val="20"/>
          <w:szCs w:val="20"/>
        </w:rPr>
      </w:pPr>
      <w:r w:rsidDel="00000000" w:rsidR="00000000" w:rsidRPr="00000000">
        <w:rPr>
          <w:rtl w:val="0"/>
        </w:rPr>
      </w:r>
    </w:p>
    <w:tbl>
      <w:tblPr>
        <w:tblStyle w:val="Table7"/>
        <w:tblW w:w="10705.0" w:type="dxa"/>
        <w:jc w:val="left"/>
        <w:tblInd w:w="108.0" w:type="dxa"/>
        <w:tblLayout w:type="fixed"/>
        <w:tblLook w:val="0400"/>
      </w:tblPr>
      <w:tblGrid>
        <w:gridCol w:w="10705"/>
        <w:tblGridChange w:id="0">
          <w:tblGrid>
            <w:gridCol w:w="1070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08.0" w:type="dxa"/>
              <w:right w:w="108.0" w:type="dxa"/>
            </w:tcMar>
          </w:tcPr>
          <w:p w:rsidR="00000000" w:rsidDel="00000000" w:rsidP="00000000" w:rsidRDefault="00000000" w:rsidRPr="00000000" w14:paraId="000003CB">
            <w:pPr>
              <w:spacing w:after="0" w:line="240" w:lineRule="auto"/>
              <w:jc w:val="center"/>
              <w:rPr>
                <w:sz w:val="20"/>
                <w:szCs w:val="20"/>
              </w:rPr>
            </w:pPr>
            <w:r w:rsidDel="00000000" w:rsidR="00000000" w:rsidRPr="00000000">
              <w:rPr>
                <w:rFonts w:ascii="Arial" w:cs="Arial" w:eastAsia="Arial" w:hAnsi="Arial"/>
                <w:b w:val="1"/>
                <w:bCs w:val="1"/>
                <w:color w:val="000000"/>
                <w:sz w:val="20"/>
                <w:szCs w:val="20"/>
                <w:rtl w:val="0"/>
              </w:rPr>
              <w:t xml:space="preserve">APPENDIX E: Specific</w:t>
            </w:r>
            <w:r w:rsidDel="00000000" w:rsidR="00000000" w:rsidRPr="00000000">
              <w:rPr>
                <w:rFonts w:ascii="Arial" w:cs="Arial" w:eastAsia="Arial" w:hAnsi="Arial"/>
                <w:b w:val="1"/>
                <w:bCs w:val="1"/>
                <w:sz w:val="20"/>
                <w:szCs w:val="20"/>
                <w:rtl w:val="0"/>
              </w:rPr>
              <w:t xml:space="preserve"> Considerations</w:t>
            </w:r>
            <w:r w:rsidDel="00000000" w:rsidR="00000000" w:rsidRPr="00000000">
              <w:rPr>
                <w:rtl w:val="0"/>
              </w:rPr>
            </w:r>
          </w:p>
        </w:tc>
      </w:tr>
    </w:tbl>
    <w:p w:rsidR="00000000" w:rsidDel="00000000" w:rsidP="00000000" w:rsidRDefault="00000000" w:rsidRPr="00000000" w14:paraId="000003CC">
      <w:pPr>
        <w:spacing w:after="0" w:line="240"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3CD">
      <w:pPr>
        <w:spacing w:after="0" w:line="240"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Specific Considerations</w:t>
      </w:r>
    </w:p>
    <w:p w:rsidR="00000000" w:rsidDel="00000000" w:rsidP="00000000" w:rsidRDefault="00000000" w:rsidRPr="00000000" w14:paraId="000003CE">
      <w:pPr>
        <w:spacing w:after="0" w:line="240"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3CF">
      <w:pPr>
        <w:spacing w:after="0" w:line="240" w:lineRule="auto"/>
        <w:rPr>
          <w:rFonts w:ascii="Arial" w:cs="Arial" w:eastAsia="Arial" w:hAnsi="Arial"/>
          <w:i w:val="1"/>
          <w:iCs w:val="1"/>
          <w:highlight w:val="yellow"/>
        </w:rPr>
      </w:pPr>
      <w:r w:rsidDel="00000000" w:rsidR="00000000" w:rsidRPr="00000000">
        <w:rPr>
          <w:rFonts w:ascii="Arial" w:cs="Arial" w:eastAsia="Arial" w:hAnsi="Arial"/>
          <w:b w:val="1"/>
          <w:bCs w:val="1"/>
          <w:sz w:val="20"/>
          <w:szCs w:val="20"/>
          <w:rtl w:val="0"/>
        </w:rPr>
        <w:t xml:space="preserve">N/A</w:t>
      </w:r>
      <w:r w:rsidDel="00000000" w:rsidR="00000000" w:rsidRPr="00000000">
        <w:rPr>
          <w:rtl w:val="0"/>
        </w:rPr>
      </w:r>
    </w:p>
    <w:p w:rsidR="00000000" w:rsidDel="00000000" w:rsidP="00000000" w:rsidRDefault="00000000" w:rsidRPr="00000000" w14:paraId="000003D0">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1">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2">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3">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4">
      <w:pPr>
        <w:spacing w:after="2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D5">
      <w:pPr>
        <w:spacing w:after="2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D6">
      <w:pPr>
        <w:spacing w:after="200" w:line="276" w:lineRule="auto"/>
        <w:rPr>
          <w:rFonts w:ascii="Arial" w:cs="Arial" w:eastAsia="Arial" w:hAnsi="Arial"/>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7">
      <w:pPr>
        <w:spacing w:after="200" w:line="276" w:lineRule="auto"/>
        <w:rPr>
          <w:rFonts w:ascii="Arial" w:cs="Arial" w:eastAsia="Arial" w:hAnsi="Arial"/>
          <w:b w:val="1"/>
          <w:bCs w:val="1"/>
          <w:sz w:val="24"/>
          <w:szCs w:val="24"/>
        </w:rPr>
      </w:pPr>
      <w:r w:rsidDel="00000000" w:rsidR="00000000" w:rsidRPr="00000000">
        <w:rPr>
          <w:rtl w:val="0"/>
        </w:rPr>
      </w:r>
    </w:p>
    <w:tbl>
      <w:tblPr>
        <w:tblStyle w:val="Table8"/>
        <w:tblW w:w="10915.0" w:type="dxa"/>
        <w:jc w:val="left"/>
        <w:tblInd w:w="114.0" w:type="dxa"/>
        <w:tblLayout w:type="fixed"/>
        <w:tblLook w:val="0400"/>
      </w:tblPr>
      <w:tblGrid>
        <w:gridCol w:w="10915"/>
        <w:tblGridChange w:id="0">
          <w:tblGrid>
            <w:gridCol w:w="109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3D8">
            <w:pPr>
              <w:spacing w:after="0" w:line="240" w:lineRule="auto"/>
              <w:jc w:val="center"/>
              <w:rPr>
                <w:sz w:val="20"/>
                <w:szCs w:val="20"/>
              </w:rPr>
            </w:pPr>
            <w:r w:rsidDel="00000000" w:rsidR="00000000" w:rsidRPr="00000000">
              <w:rPr>
                <w:rFonts w:ascii="Arial" w:cs="Arial" w:eastAsia="Arial" w:hAnsi="Arial"/>
                <w:b w:val="1"/>
                <w:bCs w:val="1"/>
                <w:color w:val="000000"/>
                <w:sz w:val="20"/>
                <w:szCs w:val="20"/>
                <w:rtl w:val="0"/>
              </w:rPr>
              <w:t xml:space="preserve">Appendix F: School Paperwork for recording concerns</w:t>
            </w:r>
            <w:r w:rsidDel="00000000" w:rsidR="00000000" w:rsidRPr="00000000">
              <w:rPr>
                <w:rtl w:val="0"/>
              </w:rPr>
            </w:r>
          </w:p>
        </w:tc>
      </w:tr>
    </w:tbl>
    <w:p w:rsidR="00000000" w:rsidDel="00000000" w:rsidP="00000000" w:rsidRDefault="00000000" w:rsidRPr="00000000" w14:paraId="000003D9">
      <w:pPr>
        <w:rPr>
          <w:highlight w:val="yellow"/>
          <w:u w:val="single"/>
        </w:rPr>
      </w:pPr>
      <w:r w:rsidDel="00000000" w:rsidR="00000000" w:rsidRPr="00000000">
        <w:rPr>
          <w:rtl w:val="0"/>
        </w:rPr>
      </w:r>
    </w:p>
    <w:p w:rsidR="00000000" w:rsidDel="00000000" w:rsidP="00000000" w:rsidRDefault="00000000" w:rsidRPr="00000000" w14:paraId="000003DA">
      <w:pPr>
        <w:rPr>
          <w:sz w:val="20"/>
          <w:szCs w:val="20"/>
        </w:rPr>
      </w:pPr>
      <w:r w:rsidDel="00000000" w:rsidR="00000000" w:rsidRPr="00000000">
        <w:rPr>
          <w:sz w:val="20"/>
          <w:szCs w:val="20"/>
          <w:rtl w:val="0"/>
        </w:rPr>
        <w:t xml:space="preserve">This addendum to our safeguarding policy is to ensure our record keeping and reporting procedures are </w:t>
      </w:r>
      <w:r w:rsidDel="00000000" w:rsidR="00000000" w:rsidRPr="00000000">
        <w:rPr>
          <w:b w:val="1"/>
          <w:bCs w:val="1"/>
          <w:sz w:val="20"/>
          <w:szCs w:val="20"/>
          <w:u w:val="single"/>
          <w:rtl w:val="0"/>
        </w:rPr>
        <w:t xml:space="preserve">accurate, factual and succinct</w:t>
      </w:r>
      <w:r w:rsidDel="00000000" w:rsidR="00000000" w:rsidRPr="00000000">
        <w:rPr>
          <w:sz w:val="20"/>
          <w:szCs w:val="20"/>
          <w:rtl w:val="0"/>
        </w:rPr>
        <w:t xml:space="preserve">. This ensures that we can more effectively ascertain what actions are required with the information shared. </w:t>
      </w:r>
    </w:p>
    <w:p w:rsidR="00000000" w:rsidDel="00000000" w:rsidP="00000000" w:rsidRDefault="00000000" w:rsidRPr="00000000" w14:paraId="000003DB">
      <w:pPr>
        <w:rPr>
          <w:sz w:val="20"/>
          <w:szCs w:val="20"/>
        </w:rPr>
      </w:pPr>
      <w:r w:rsidDel="00000000" w:rsidR="00000000" w:rsidRPr="00000000">
        <w:rPr>
          <w:sz w:val="20"/>
          <w:szCs w:val="20"/>
          <w:rtl w:val="0"/>
        </w:rPr>
        <w:t xml:space="preserve">Logging an incident-&gt; </w:t>
      </w:r>
    </w:p>
    <w:p w:rsidR="00000000" w:rsidDel="00000000" w:rsidP="00000000" w:rsidRDefault="00000000" w:rsidRPr="00000000" w14:paraId="000003DC">
      <w:pPr>
        <w:numPr>
          <w:ilvl w:val="0"/>
          <w:numId w:val="17"/>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Please only complete on your own name</w:t>
      </w:r>
      <w:r w:rsidDel="00000000" w:rsidR="00000000" w:rsidRPr="00000000">
        <w:rPr>
          <w:rtl w:val="0"/>
        </w:rPr>
      </w:r>
    </w:p>
    <w:p w:rsidR="00000000" w:rsidDel="00000000" w:rsidP="00000000" w:rsidRDefault="00000000" w:rsidRPr="00000000" w14:paraId="000003DD">
      <w:pPr>
        <w:numPr>
          <w:ilvl w:val="0"/>
          <w:numId w:val="17"/>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Where possible use bullet points in the incident box</w:t>
      </w:r>
    </w:p>
    <w:p w:rsidR="00000000" w:rsidDel="00000000" w:rsidP="00000000" w:rsidRDefault="00000000" w:rsidRPr="00000000" w14:paraId="000003DE">
      <w:pPr>
        <w:numPr>
          <w:ilvl w:val="0"/>
          <w:numId w:val="17"/>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Please ensure you set the date/time of the incident- not when the form was completed</w:t>
      </w:r>
    </w:p>
    <w:p w:rsidR="00000000" w:rsidDel="00000000" w:rsidP="00000000" w:rsidRDefault="00000000" w:rsidRPr="00000000" w14:paraId="000003DF">
      <w:pPr>
        <w:numPr>
          <w:ilvl w:val="0"/>
          <w:numId w:val="1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Alert- ensure </w:t>
      </w:r>
      <w:r w:rsidDel="00000000" w:rsidR="00000000" w:rsidRPr="00000000">
        <w:rPr>
          <w:sz w:val="20"/>
          <w:szCs w:val="20"/>
          <w:rtl w:val="0"/>
        </w:rPr>
        <w:t xml:space="preserve">the Headteacher/DSL and Deputy DSL </w:t>
      </w:r>
      <w:r w:rsidDel="00000000" w:rsidR="00000000" w:rsidRPr="00000000">
        <w:rPr>
          <w:color w:val="000000"/>
          <w:sz w:val="20"/>
          <w:szCs w:val="20"/>
          <w:rtl w:val="0"/>
        </w:rPr>
        <w:t xml:space="preserve">are alerted as </w:t>
      </w:r>
      <w:r w:rsidDel="00000000" w:rsidR="00000000" w:rsidRPr="00000000">
        <w:rPr>
          <w:sz w:val="20"/>
          <w:szCs w:val="20"/>
          <w:rtl w:val="0"/>
        </w:rPr>
        <w:t xml:space="preserve">either </w:t>
      </w:r>
      <w:r w:rsidDel="00000000" w:rsidR="00000000" w:rsidRPr="00000000">
        <w:rPr>
          <w:color w:val="000000"/>
          <w:sz w:val="20"/>
          <w:szCs w:val="20"/>
          <w:rtl w:val="0"/>
        </w:rPr>
        <w:t xml:space="preserve">of us could pick it up</w:t>
      </w:r>
    </w:p>
    <w:p w:rsidR="00000000" w:rsidDel="00000000" w:rsidP="00000000" w:rsidRDefault="00000000" w:rsidRPr="00000000" w14:paraId="000003E0">
      <w:pPr>
        <w:numPr>
          <w:ilvl w:val="0"/>
          <w:numId w:val="17"/>
        </w:numPr>
        <w:pBdr>
          <w:top w:space="0" w:sz="0" w:val="nil"/>
          <w:left w:space="0" w:sz="0" w:val="nil"/>
          <w:bottom w:space="0" w:sz="0" w:val="nil"/>
          <w:right w:space="0" w:sz="0" w:val="nil"/>
          <w:between w:space="0" w:sz="0" w:val="nil"/>
        </w:pBdr>
        <w:ind w:left="720" w:hanging="360"/>
        <w:rPr>
          <w:sz w:val="20"/>
          <w:szCs w:val="20"/>
          <w:u w:val="none"/>
        </w:rPr>
      </w:pPr>
      <w:r w:rsidDel="00000000" w:rsidR="00000000" w:rsidRPr="00000000">
        <w:rPr>
          <w:sz w:val="20"/>
          <w:szCs w:val="20"/>
          <w:rtl w:val="0"/>
        </w:rPr>
        <w:t xml:space="preserve">Do not fill in the reverse of the sheet; this is reserved for the (Deputy) DSL.</w:t>
      </w:r>
    </w:p>
    <w:p w:rsidR="00000000" w:rsidDel="00000000" w:rsidP="00000000" w:rsidRDefault="00000000" w:rsidRPr="00000000" w14:paraId="000003E1">
      <w:pPr>
        <w:ind w:left="360" w:firstLine="0"/>
        <w:rPr>
          <w:b w:val="1"/>
          <w:bCs w:val="1"/>
          <w:i w:val="1"/>
          <w:iCs w:val="1"/>
          <w:color w:val="ed7d31"/>
          <w:sz w:val="20"/>
          <w:szCs w:val="20"/>
        </w:rPr>
      </w:pPr>
      <w:r w:rsidDel="00000000" w:rsidR="00000000" w:rsidRPr="00000000">
        <w:rPr>
          <w:b w:val="1"/>
          <w:bCs w:val="1"/>
          <w:i w:val="1"/>
          <w:iCs w:val="1"/>
          <w:color w:val="ed7d31"/>
          <w:sz w:val="20"/>
          <w:szCs w:val="20"/>
          <w:rtl w:val="0"/>
        </w:rPr>
        <w:t xml:space="preserve">If the incident is urgent or a child/adult is in immediate risk of harm, please tell a DSL before completing the form. Where a disclosure of harm is shared this will also need immediate DSL notification. </w:t>
      </w:r>
    </w:p>
    <w:p w:rsidR="00000000" w:rsidDel="00000000" w:rsidP="00000000" w:rsidRDefault="00000000" w:rsidRPr="00000000" w14:paraId="000003E2">
      <w:pPr>
        <w:rPr>
          <w:sz w:val="20"/>
          <w:szCs w:val="20"/>
        </w:rPr>
      </w:pPr>
      <w:r w:rsidDel="00000000" w:rsidR="00000000" w:rsidRPr="00000000">
        <w:rPr>
          <w:sz w:val="20"/>
          <w:szCs w:val="20"/>
          <w:rtl w:val="0"/>
        </w:rPr>
        <w:t xml:space="preserve">Guidelines for wording/phrasing of incident write up -&gt;</w:t>
      </w:r>
    </w:p>
    <w:p w:rsidR="00000000" w:rsidDel="00000000" w:rsidP="00000000" w:rsidRDefault="00000000" w:rsidRPr="00000000" w14:paraId="000003E3">
      <w:pPr>
        <w:rPr>
          <w:b w:val="1"/>
          <w:bCs w:val="1"/>
          <w:sz w:val="20"/>
          <w:szCs w:val="20"/>
        </w:rPr>
      </w:pPr>
      <w:r w:rsidDel="00000000" w:rsidR="00000000" w:rsidRPr="00000000">
        <w:rPr>
          <w:b w:val="1"/>
          <w:bCs w:val="1"/>
          <w:sz w:val="20"/>
          <w:szCs w:val="20"/>
          <w:rtl w:val="0"/>
        </w:rPr>
        <w:t xml:space="preserve">Please note- anything written on the form could be subject to a Freedom of Information request. This means it can be read by pupils, parents, police and wider professionals.</w:t>
      </w:r>
    </w:p>
    <w:tbl>
      <w:tblPr>
        <w:tblStyle w:val="Table9"/>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cantSplit w:val="0"/>
          <w:tblHeader w:val="0"/>
        </w:trPr>
        <w:tc>
          <w:tcPr/>
          <w:p w:rsidR="00000000" w:rsidDel="00000000" w:rsidP="00000000" w:rsidRDefault="00000000" w:rsidRPr="00000000" w14:paraId="000003E4">
            <w:pPr>
              <w:jc w:val="center"/>
              <w:rPr>
                <w:b w:val="1"/>
                <w:bCs w:val="1"/>
                <w:sz w:val="20"/>
                <w:szCs w:val="20"/>
              </w:rPr>
            </w:pPr>
            <w:r w:rsidDel="00000000" w:rsidR="00000000" w:rsidRPr="00000000">
              <w:rPr>
                <w:b w:val="1"/>
                <w:bCs w:val="1"/>
                <w:sz w:val="20"/>
                <w:szCs w:val="20"/>
                <w:rtl w:val="0"/>
              </w:rPr>
              <w:t xml:space="preserve">X Opinions X</w:t>
            </w:r>
          </w:p>
        </w:tc>
        <w:tc>
          <w:tcPr/>
          <w:p w:rsidR="00000000" w:rsidDel="00000000" w:rsidP="00000000" w:rsidRDefault="00000000" w:rsidRPr="00000000" w14:paraId="000003E5">
            <w:pPr>
              <w:jc w:val="center"/>
              <w:rPr>
                <w:b w:val="1"/>
                <w:bCs w:val="1"/>
                <w:sz w:val="20"/>
                <w:szCs w:val="20"/>
              </w:rPr>
            </w:pPr>
            <w:r w:rsidDel="00000000" w:rsidR="00000000" w:rsidRPr="00000000">
              <w:rPr>
                <w:b w:val="1"/>
                <w:bCs w:val="1"/>
                <w:sz w:val="20"/>
                <w:szCs w:val="20"/>
                <w:rtl w:val="0"/>
              </w:rPr>
              <w:t xml:space="preserve">√ Facts √</w:t>
            </w:r>
          </w:p>
        </w:tc>
      </w:tr>
      <w:tr>
        <w:trPr>
          <w:cantSplit w:val="0"/>
          <w:tblHeader w:val="0"/>
        </w:trPr>
        <w:tc>
          <w:tcPr/>
          <w:p w:rsidR="00000000" w:rsidDel="00000000" w:rsidP="00000000" w:rsidRDefault="00000000" w:rsidRPr="00000000" w14:paraId="000003E6">
            <w:pPr>
              <w:rPr>
                <w:sz w:val="20"/>
                <w:szCs w:val="20"/>
              </w:rPr>
            </w:pPr>
            <w:r w:rsidDel="00000000" w:rsidR="00000000" w:rsidRPr="00000000">
              <w:rPr>
                <w:sz w:val="20"/>
                <w:szCs w:val="20"/>
                <w:rtl w:val="0"/>
              </w:rPr>
              <w:t xml:space="preserve">Really angry</w:t>
            </w:r>
          </w:p>
        </w:tc>
        <w:tc>
          <w:tcPr/>
          <w:p w:rsidR="00000000" w:rsidDel="00000000" w:rsidP="00000000" w:rsidRDefault="00000000" w:rsidRPr="00000000" w14:paraId="000003E7">
            <w:pPr>
              <w:rPr>
                <w:sz w:val="20"/>
                <w:szCs w:val="20"/>
              </w:rPr>
            </w:pPr>
            <w:r w:rsidDel="00000000" w:rsidR="00000000" w:rsidRPr="00000000">
              <w:rPr>
                <w:sz w:val="20"/>
                <w:szCs w:val="20"/>
                <w:rtl w:val="0"/>
              </w:rPr>
              <w:t xml:space="preserve">The pupil shouted, stomped, tipped over</w:t>
            </w:r>
          </w:p>
        </w:tc>
      </w:tr>
      <w:tr>
        <w:trPr>
          <w:cantSplit w:val="0"/>
          <w:tblHeader w:val="0"/>
        </w:trPr>
        <w:tc>
          <w:tcPr/>
          <w:p w:rsidR="00000000" w:rsidDel="00000000" w:rsidP="00000000" w:rsidRDefault="00000000" w:rsidRPr="00000000" w14:paraId="000003E8">
            <w:pPr>
              <w:rPr>
                <w:sz w:val="20"/>
                <w:szCs w:val="20"/>
              </w:rPr>
            </w:pPr>
            <w:r w:rsidDel="00000000" w:rsidR="00000000" w:rsidRPr="00000000">
              <w:rPr>
                <w:sz w:val="20"/>
                <w:szCs w:val="20"/>
                <w:rtl w:val="0"/>
              </w:rPr>
              <w:t xml:space="preserve">Threatening</w:t>
            </w:r>
          </w:p>
        </w:tc>
        <w:tc>
          <w:tcPr/>
          <w:p w:rsidR="00000000" w:rsidDel="00000000" w:rsidP="00000000" w:rsidRDefault="00000000" w:rsidRPr="00000000" w14:paraId="000003E9">
            <w:pPr>
              <w:rPr>
                <w:sz w:val="20"/>
                <w:szCs w:val="20"/>
              </w:rPr>
            </w:pPr>
            <w:r w:rsidDel="00000000" w:rsidR="00000000" w:rsidRPr="00000000">
              <w:rPr>
                <w:sz w:val="20"/>
                <w:szCs w:val="20"/>
                <w:rtl w:val="0"/>
              </w:rPr>
              <w:t xml:space="preserve">The pupil ran/hit/threw/bit</w:t>
            </w:r>
          </w:p>
        </w:tc>
      </w:tr>
      <w:tr>
        <w:trPr>
          <w:cantSplit w:val="0"/>
          <w:tblHeader w:val="0"/>
        </w:trPr>
        <w:tc>
          <w:tcPr/>
          <w:p w:rsidR="00000000" w:rsidDel="00000000" w:rsidP="00000000" w:rsidRDefault="00000000" w:rsidRPr="00000000" w14:paraId="000003EA">
            <w:pPr>
              <w:rPr>
                <w:sz w:val="20"/>
                <w:szCs w:val="20"/>
              </w:rPr>
            </w:pPr>
            <w:r w:rsidDel="00000000" w:rsidR="00000000" w:rsidRPr="00000000">
              <w:rPr>
                <w:sz w:val="20"/>
                <w:szCs w:val="20"/>
                <w:rtl w:val="0"/>
              </w:rPr>
              <w:t xml:space="preserve">Rude</w:t>
            </w:r>
          </w:p>
        </w:tc>
        <w:tc>
          <w:tcPr/>
          <w:p w:rsidR="00000000" w:rsidDel="00000000" w:rsidP="00000000" w:rsidRDefault="00000000" w:rsidRPr="00000000" w14:paraId="000003EB">
            <w:pPr>
              <w:rPr>
                <w:sz w:val="20"/>
                <w:szCs w:val="20"/>
              </w:rPr>
            </w:pPr>
            <w:r w:rsidDel="00000000" w:rsidR="00000000" w:rsidRPr="00000000">
              <w:rPr>
                <w:sz w:val="20"/>
                <w:szCs w:val="20"/>
                <w:rtl w:val="0"/>
              </w:rPr>
              <w:t xml:space="preserve">They said, repeated</w:t>
            </w:r>
          </w:p>
        </w:tc>
      </w:tr>
      <w:tr>
        <w:trPr>
          <w:cantSplit w:val="0"/>
          <w:tblHeader w:val="0"/>
        </w:trPr>
        <w:tc>
          <w:tcPr/>
          <w:p w:rsidR="00000000" w:rsidDel="00000000" w:rsidP="00000000" w:rsidRDefault="00000000" w:rsidRPr="00000000" w14:paraId="000003EC">
            <w:pPr>
              <w:rPr>
                <w:sz w:val="20"/>
                <w:szCs w:val="20"/>
              </w:rPr>
            </w:pPr>
            <w:r w:rsidDel="00000000" w:rsidR="00000000" w:rsidRPr="00000000">
              <w:rPr>
                <w:sz w:val="20"/>
                <w:szCs w:val="20"/>
                <w:rtl w:val="0"/>
              </w:rPr>
              <w:t xml:space="preserve">Aggressive</w:t>
            </w:r>
          </w:p>
        </w:tc>
        <w:tc>
          <w:tcPr/>
          <w:p w:rsidR="00000000" w:rsidDel="00000000" w:rsidP="00000000" w:rsidRDefault="00000000" w:rsidRPr="00000000" w14:paraId="000003ED">
            <w:pPr>
              <w:rPr>
                <w:sz w:val="20"/>
                <w:szCs w:val="20"/>
              </w:rPr>
            </w:pPr>
            <w:r w:rsidDel="00000000" w:rsidR="00000000" w:rsidRPr="00000000">
              <w:rPr>
                <w:sz w:val="20"/>
                <w:szCs w:val="20"/>
                <w:rtl w:val="0"/>
              </w:rPr>
              <w:t xml:space="preserve">They had clenched fists, punched, marked, broke</w:t>
            </w:r>
          </w:p>
        </w:tc>
      </w:tr>
      <w:tr>
        <w:trPr>
          <w:cantSplit w:val="0"/>
          <w:tblHeader w:val="0"/>
        </w:trPr>
        <w:tc>
          <w:tcPr/>
          <w:p w:rsidR="00000000" w:rsidDel="00000000" w:rsidP="00000000" w:rsidRDefault="00000000" w:rsidRPr="00000000" w14:paraId="000003EE">
            <w:pPr>
              <w:rPr>
                <w:sz w:val="20"/>
                <w:szCs w:val="20"/>
              </w:rPr>
            </w:pPr>
            <w:r w:rsidDel="00000000" w:rsidR="00000000" w:rsidRPr="00000000">
              <w:rPr>
                <w:sz w:val="20"/>
                <w:szCs w:val="20"/>
                <w:rtl w:val="0"/>
              </w:rPr>
              <w:t xml:space="preserve">Abusive</w:t>
            </w:r>
          </w:p>
        </w:tc>
        <w:tc>
          <w:tcPr/>
          <w:p w:rsidR="00000000" w:rsidDel="00000000" w:rsidP="00000000" w:rsidRDefault="00000000" w:rsidRPr="00000000" w14:paraId="000003EF">
            <w:pPr>
              <w:rPr>
                <w:sz w:val="20"/>
                <w:szCs w:val="20"/>
              </w:rPr>
            </w:pPr>
            <w:r w:rsidDel="00000000" w:rsidR="00000000" w:rsidRPr="00000000">
              <w:rPr>
                <w:sz w:val="20"/>
                <w:szCs w:val="20"/>
                <w:rtl w:val="0"/>
              </w:rPr>
              <w:t xml:space="preserve">They said “” </w:t>
            </w:r>
          </w:p>
        </w:tc>
      </w:tr>
      <w:tr>
        <w:trPr>
          <w:cantSplit w:val="0"/>
          <w:tblHeader w:val="0"/>
        </w:trPr>
        <w:tc>
          <w:tcPr/>
          <w:p w:rsidR="00000000" w:rsidDel="00000000" w:rsidP="00000000" w:rsidRDefault="00000000" w:rsidRPr="00000000" w14:paraId="000003F0">
            <w:pPr>
              <w:rPr>
                <w:sz w:val="20"/>
                <w:szCs w:val="20"/>
              </w:rPr>
            </w:pPr>
            <w:r w:rsidDel="00000000" w:rsidR="00000000" w:rsidRPr="00000000">
              <w:rPr>
                <w:sz w:val="20"/>
                <w:szCs w:val="20"/>
                <w:rtl w:val="0"/>
              </w:rPr>
              <w:t xml:space="preserve">As per</w:t>
            </w:r>
          </w:p>
        </w:tc>
        <w:tc>
          <w:tcPr/>
          <w:p w:rsidR="00000000" w:rsidDel="00000000" w:rsidP="00000000" w:rsidRDefault="00000000" w:rsidRPr="00000000" w14:paraId="000003F1">
            <w:pPr>
              <w:rPr>
                <w:sz w:val="20"/>
                <w:szCs w:val="20"/>
              </w:rPr>
            </w:pPr>
            <w:r w:rsidDel="00000000" w:rsidR="00000000" w:rsidRPr="00000000">
              <w:rPr>
                <w:sz w:val="20"/>
                <w:szCs w:val="20"/>
                <w:rtl w:val="0"/>
              </w:rPr>
              <w:t xml:space="preserve">XX has said this on another occasion</w:t>
            </w:r>
          </w:p>
        </w:tc>
      </w:tr>
      <w:tr>
        <w:trPr>
          <w:cantSplit w:val="0"/>
          <w:tblHeader w:val="0"/>
        </w:trPr>
        <w:tc>
          <w:tcPr/>
          <w:p w:rsidR="00000000" w:rsidDel="00000000" w:rsidP="00000000" w:rsidRDefault="00000000" w:rsidRPr="00000000" w14:paraId="000003F2">
            <w:pPr>
              <w:rPr>
                <w:sz w:val="20"/>
                <w:szCs w:val="20"/>
              </w:rPr>
            </w:pPr>
            <w:r w:rsidDel="00000000" w:rsidR="00000000" w:rsidRPr="00000000">
              <w:rPr>
                <w:sz w:val="20"/>
                <w:szCs w:val="20"/>
                <w:rtl w:val="0"/>
              </w:rPr>
              <w:t xml:space="preserve">We feel that….</w:t>
            </w:r>
          </w:p>
        </w:tc>
        <w:tc>
          <w:tcPr/>
          <w:p w:rsidR="00000000" w:rsidDel="00000000" w:rsidP="00000000" w:rsidRDefault="00000000" w:rsidRPr="00000000" w14:paraId="000003F3">
            <w:pPr>
              <w:rPr>
                <w:sz w:val="20"/>
                <w:szCs w:val="20"/>
              </w:rPr>
            </w:pPr>
            <w:r w:rsidDel="00000000" w:rsidR="00000000" w:rsidRPr="00000000">
              <w:rPr>
                <w:sz w:val="20"/>
                <w:szCs w:val="20"/>
                <w:rtl w:val="0"/>
              </w:rPr>
              <w:t xml:space="preserve">The trigger was</w:t>
            </w:r>
          </w:p>
        </w:tc>
      </w:tr>
      <w:tr>
        <w:trPr>
          <w:cantSplit w:val="0"/>
          <w:tblHeader w:val="0"/>
        </w:trPr>
        <w:tc>
          <w:tcPr/>
          <w:p w:rsidR="00000000" w:rsidDel="00000000" w:rsidP="00000000" w:rsidRDefault="00000000" w:rsidRPr="00000000" w14:paraId="000003F4">
            <w:pPr>
              <w:rPr>
                <w:sz w:val="20"/>
                <w:szCs w:val="20"/>
              </w:rPr>
            </w:pPr>
            <w:r w:rsidDel="00000000" w:rsidR="00000000" w:rsidRPr="00000000">
              <w:rPr>
                <w:sz w:val="20"/>
                <w:szCs w:val="20"/>
                <w:rtl w:val="0"/>
              </w:rPr>
              <w:t xml:space="preserve">The impact is that….</w:t>
            </w:r>
          </w:p>
        </w:tc>
        <w:tc>
          <w:tcPr/>
          <w:p w:rsidR="00000000" w:rsidDel="00000000" w:rsidP="00000000" w:rsidRDefault="00000000" w:rsidRPr="00000000" w14:paraId="000003F5">
            <w:pPr>
              <w:rPr>
                <w:sz w:val="20"/>
                <w:szCs w:val="20"/>
              </w:rPr>
            </w:pPr>
            <w:r w:rsidDel="00000000" w:rsidR="00000000" w:rsidRPr="00000000">
              <w:rPr>
                <w:sz w:val="20"/>
                <w:szCs w:val="20"/>
                <w:rtl w:val="0"/>
              </w:rPr>
              <w:t xml:space="preserve">We had to</w:t>
            </w:r>
          </w:p>
        </w:tc>
      </w:tr>
      <w:tr>
        <w:trPr>
          <w:cantSplit w:val="0"/>
          <w:tblHeader w:val="0"/>
        </w:trPr>
        <w:tc>
          <w:tcPr>
            <w:gridSpan w:val="2"/>
          </w:tcPr>
          <w:p w:rsidR="00000000" w:rsidDel="00000000" w:rsidP="00000000" w:rsidRDefault="00000000" w:rsidRPr="00000000" w14:paraId="000003F6">
            <w:pPr>
              <w:rPr>
                <w:sz w:val="20"/>
                <w:szCs w:val="20"/>
              </w:rPr>
            </w:pPr>
            <w:r w:rsidDel="00000000" w:rsidR="00000000" w:rsidRPr="00000000">
              <w:rPr>
                <w:sz w:val="20"/>
                <w:szCs w:val="20"/>
                <w:rtl w:val="0"/>
              </w:rPr>
              <w:t xml:space="preserve">Writing protocol - please don’t use CAPITALS or !!!! to emphasize frustration or meaning.</w:t>
            </w:r>
          </w:p>
          <w:p w:rsidR="00000000" w:rsidDel="00000000" w:rsidP="00000000" w:rsidRDefault="00000000" w:rsidRPr="00000000" w14:paraId="000003F7">
            <w:pPr>
              <w:rPr>
                <w:sz w:val="20"/>
                <w:szCs w:val="20"/>
              </w:rPr>
            </w:pPr>
            <w:r w:rsidDel="00000000" w:rsidR="00000000" w:rsidRPr="00000000">
              <w:rPr>
                <w:sz w:val="20"/>
                <w:szCs w:val="20"/>
                <w:rtl w:val="0"/>
              </w:rPr>
              <w:t xml:space="preserve">Ambiguous language- be direct and succinct. Words and phrasing can completely change an incident</w:t>
            </w:r>
          </w:p>
          <w:p w:rsidR="00000000" w:rsidDel="00000000" w:rsidP="00000000" w:rsidRDefault="00000000" w:rsidRPr="00000000" w14:paraId="000003F8">
            <w:pPr>
              <w:rPr>
                <w:sz w:val="20"/>
                <w:szCs w:val="20"/>
              </w:rPr>
            </w:pPr>
            <w:r w:rsidDel="00000000" w:rsidR="00000000" w:rsidRPr="00000000">
              <w:rPr>
                <w:sz w:val="20"/>
                <w:szCs w:val="20"/>
                <w:rtl w:val="0"/>
              </w:rPr>
              <w:t xml:space="preserve">Physical contact- be specific (how and where) about any physical hold, movement or comfort given</w:t>
            </w:r>
          </w:p>
        </w:tc>
      </w:tr>
    </w:tbl>
    <w:p w:rsidR="00000000" w:rsidDel="00000000" w:rsidP="00000000" w:rsidRDefault="00000000" w:rsidRPr="00000000" w14:paraId="000003FA">
      <w:pPr>
        <w:rPr>
          <w:sz w:val="20"/>
          <w:szCs w:val="20"/>
        </w:rPr>
      </w:pPr>
      <w:r w:rsidDel="00000000" w:rsidR="00000000" w:rsidRPr="00000000">
        <w:rPr>
          <w:rtl w:val="0"/>
        </w:rPr>
      </w:r>
    </w:p>
    <w:p w:rsidR="00000000" w:rsidDel="00000000" w:rsidP="00000000" w:rsidRDefault="00000000" w:rsidRPr="00000000" w14:paraId="000003FB">
      <w:pPr>
        <w:rPr>
          <w:sz w:val="20"/>
          <w:szCs w:val="20"/>
        </w:rPr>
      </w:pPr>
      <w:r w:rsidDel="00000000" w:rsidR="00000000" w:rsidRPr="00000000">
        <w:rPr>
          <w:sz w:val="20"/>
          <w:szCs w:val="20"/>
          <w:rtl w:val="0"/>
        </w:rPr>
        <w:t xml:space="preserve">Response-&gt; The (Deputy) DSL will always respond to every incident. This may just be ‘Acknowledged’ or to clarify further details. If you are required to respond to an action, then please do so within 24hrs. </w:t>
      </w:r>
    </w:p>
    <w:p w:rsidR="00000000" w:rsidDel="00000000" w:rsidP="00000000" w:rsidRDefault="00000000" w:rsidRPr="00000000" w14:paraId="000003FC">
      <w:pPr>
        <w:spacing w:after="2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FD">
      <w:pPr>
        <w:spacing w:after="2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FE">
      <w:pPr>
        <w:spacing w:after="2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FF">
      <w:pPr>
        <w:spacing w:after="200" w:line="276" w:lineRule="auto"/>
        <w:rPr>
          <w:rFonts w:ascii="Arial" w:cs="Arial" w:eastAsia="Arial" w:hAnsi="Arial"/>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00">
      <w:pPr>
        <w:spacing w:after="200" w:line="276" w:lineRule="auto"/>
        <w:rPr>
          <w:rFonts w:ascii="Arial" w:cs="Arial" w:eastAsia="Arial" w:hAnsi="Arial"/>
          <w:b w:val="1"/>
          <w:bCs w:val="1"/>
          <w:sz w:val="24"/>
          <w:szCs w:val="24"/>
        </w:rPr>
      </w:pPr>
      <w:r w:rsidDel="00000000" w:rsidR="00000000" w:rsidRPr="00000000">
        <w:rPr>
          <w:rtl w:val="0"/>
        </w:rPr>
      </w:r>
    </w:p>
    <w:tbl>
      <w:tblPr>
        <w:tblStyle w:val="Table10"/>
        <w:tblW w:w="10915.0" w:type="dxa"/>
        <w:jc w:val="left"/>
        <w:tblInd w:w="114.0" w:type="dxa"/>
        <w:tblLayout w:type="fixed"/>
        <w:tblLook w:val="0400"/>
      </w:tblPr>
      <w:tblGrid>
        <w:gridCol w:w="10915"/>
        <w:tblGridChange w:id="0">
          <w:tblGrid>
            <w:gridCol w:w="109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401">
            <w:pPr>
              <w:spacing w:after="0" w:line="240" w:lineRule="auto"/>
              <w:jc w:val="center"/>
              <w:rPr>
                <w:sz w:val="20"/>
                <w:szCs w:val="20"/>
              </w:rPr>
            </w:pPr>
            <w:r w:rsidDel="00000000" w:rsidR="00000000" w:rsidRPr="00000000">
              <w:rPr>
                <w:rFonts w:ascii="Arial" w:cs="Arial" w:eastAsia="Arial" w:hAnsi="Arial"/>
                <w:b w:val="1"/>
                <w:bCs w:val="1"/>
                <w:color w:val="000000"/>
                <w:sz w:val="20"/>
                <w:szCs w:val="20"/>
                <w:rtl w:val="0"/>
              </w:rPr>
              <w:t xml:space="preserve">Appendix G: Flowchart for following up concerns</w:t>
            </w:r>
            <w:r w:rsidDel="00000000" w:rsidR="00000000" w:rsidRPr="00000000">
              <w:rPr>
                <w:rtl w:val="0"/>
              </w:rPr>
            </w:r>
          </w:p>
        </w:tc>
      </w:tr>
    </w:tbl>
    <w:p w:rsidR="00000000" w:rsidDel="00000000" w:rsidP="00000000" w:rsidRDefault="00000000" w:rsidRPr="00000000" w14:paraId="0000040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3">
      <w:pPr>
        <w:jc w:val="center"/>
        <w:rPr/>
      </w:pPr>
      <w:r w:rsidDel="00000000" w:rsidR="00000000" w:rsidRPr="00000000">
        <w:rPr/>
        <w:drawing>
          <wp:inline distB="0" distT="0" distL="0" distR="0">
            <wp:extent cx="6219826" cy="7067548"/>
            <wp:effectExtent b="0" l="0" r="0" t="0"/>
            <wp:docPr id="1963385396" name="image8.png"/>
            <a:graphic>
              <a:graphicData uri="http://schemas.openxmlformats.org/drawingml/2006/picture">
                <pic:pic>
                  <pic:nvPicPr>
                    <pic:cNvPr id="0" name="image8.png"/>
                    <pic:cNvPicPr preferRelativeResize="0"/>
                  </pic:nvPicPr>
                  <pic:blipFill>
                    <a:blip r:embed="rId52"/>
                    <a:srcRect b="0" l="0" r="0" t="0"/>
                    <a:stretch>
                      <a:fillRect/>
                    </a:stretch>
                  </pic:blipFill>
                  <pic:spPr>
                    <a:xfrm>
                      <a:off x="0" y="0"/>
                      <a:ext cx="6219826" cy="7067548"/>
                    </a:xfrm>
                    <a:prstGeom prst="rect"/>
                    <a:ln/>
                  </pic:spPr>
                </pic:pic>
              </a:graphicData>
            </a:graphic>
          </wp:inline>
        </w:drawing>
      </w:r>
      <w:r w:rsidDel="00000000" w:rsidR="00000000" w:rsidRPr="00000000">
        <w:rPr>
          <w:rtl w:val="0"/>
        </w:rPr>
      </w:r>
    </w:p>
    <w:p w:rsidR="00000000" w:rsidDel="00000000" w:rsidP="00000000" w:rsidRDefault="00000000" w:rsidRPr="00000000" w14:paraId="00000404">
      <w:pPr>
        <w:tabs>
          <w:tab w:val="left" w:leader="none" w:pos="3360"/>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405">
      <w:pPr>
        <w:tabs>
          <w:tab w:val="left" w:leader="none" w:pos="336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6">
      <w:pPr>
        <w:tabs>
          <w:tab w:val="left" w:leader="none" w:pos="336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7">
      <w:pPr>
        <w:tabs>
          <w:tab w:val="left" w:leader="none" w:pos="336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8">
      <w:pPr>
        <w:tabs>
          <w:tab w:val="left" w:leader="none" w:pos="336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9">
      <w:pPr>
        <w:tabs>
          <w:tab w:val="left" w:leader="none" w:pos="336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A">
      <w:pPr>
        <w:tabs>
          <w:tab w:val="left" w:leader="none" w:pos="3360"/>
        </w:tabs>
        <w:rPr>
          <w:rFonts w:ascii="Arial" w:cs="Arial" w:eastAsia="Arial" w:hAnsi="Arial"/>
          <w:sz w:val="24"/>
          <w:szCs w:val="24"/>
        </w:rPr>
      </w:pPr>
      <w:r w:rsidDel="00000000" w:rsidR="00000000" w:rsidRPr="00000000">
        <w:rPr>
          <w:rtl w:val="0"/>
        </w:rPr>
      </w:r>
    </w:p>
    <w:tbl>
      <w:tblPr>
        <w:tblStyle w:val="Table11"/>
        <w:tblW w:w="10915.0" w:type="dxa"/>
        <w:jc w:val="left"/>
        <w:tblInd w:w="114.0" w:type="dxa"/>
        <w:tblLayout w:type="fixed"/>
        <w:tblLook w:val="0400"/>
      </w:tblPr>
      <w:tblGrid>
        <w:gridCol w:w="10915"/>
        <w:tblGridChange w:id="0">
          <w:tblGrid>
            <w:gridCol w:w="109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40B">
            <w:pPr>
              <w:spacing w:after="0" w:line="240" w:lineRule="auto"/>
              <w:jc w:val="center"/>
              <w:rPr>
                <w:sz w:val="20"/>
                <w:szCs w:val="20"/>
              </w:rPr>
            </w:pPr>
            <w:r w:rsidDel="00000000" w:rsidR="00000000" w:rsidRPr="00000000">
              <w:rPr>
                <w:rFonts w:ascii="Arial" w:cs="Arial" w:eastAsia="Arial" w:hAnsi="Arial"/>
                <w:b w:val="1"/>
                <w:bCs w:val="1"/>
                <w:color w:val="000000"/>
                <w:sz w:val="20"/>
                <w:szCs w:val="20"/>
                <w:rtl w:val="0"/>
              </w:rPr>
              <w:t xml:space="preserve">Appendix H: Flowchart for sexual violence and sexual harm</w:t>
            </w:r>
            <w:r w:rsidDel="00000000" w:rsidR="00000000" w:rsidRPr="00000000">
              <w:rPr>
                <w:rtl w:val="0"/>
              </w:rPr>
            </w:r>
          </w:p>
        </w:tc>
      </w:tr>
    </w:tbl>
    <w:p w:rsidR="00000000" w:rsidDel="00000000" w:rsidP="00000000" w:rsidRDefault="00000000" w:rsidRPr="00000000" w14:paraId="0000040C">
      <w:pPr>
        <w:tabs>
          <w:tab w:val="left" w:leader="none" w:pos="3360"/>
        </w:tabs>
        <w:rPr/>
      </w:pPr>
      <w:r w:rsidDel="00000000" w:rsidR="00000000" w:rsidRPr="00000000">
        <w:rPr/>
        <w:drawing>
          <wp:inline distB="0" distT="0" distL="114300" distR="114300">
            <wp:extent cx="6413380" cy="8229598"/>
            <wp:effectExtent b="0" l="0" r="0" t="0"/>
            <wp:docPr id="1963385395"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6413380" cy="822959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40D">
      <w:pPr>
        <w:tabs>
          <w:tab w:val="left" w:leader="none" w:pos="3360"/>
        </w:tabs>
        <w:rPr/>
      </w:pPr>
      <w:r w:rsidDel="00000000" w:rsidR="00000000" w:rsidRPr="00000000">
        <w:rPr>
          <w:rtl w:val="0"/>
        </w:rPr>
      </w:r>
    </w:p>
    <w:tbl>
      <w:tblPr>
        <w:tblStyle w:val="Table12"/>
        <w:tblW w:w="10915.0" w:type="dxa"/>
        <w:jc w:val="left"/>
        <w:tblInd w:w="114.0" w:type="dxa"/>
        <w:tblLayout w:type="fixed"/>
        <w:tblLook w:val="0400"/>
      </w:tblPr>
      <w:tblGrid>
        <w:gridCol w:w="10915"/>
        <w:tblGridChange w:id="0">
          <w:tblGrid>
            <w:gridCol w:w="109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40E">
            <w:pPr>
              <w:spacing w:after="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Appendix I: Standards for effective Child Protection Practice in Schools</w:t>
            </w:r>
          </w:p>
        </w:tc>
      </w:tr>
    </w:tbl>
    <w:p w:rsidR="00000000" w:rsidDel="00000000" w:rsidP="00000000" w:rsidRDefault="00000000" w:rsidRPr="00000000" w14:paraId="0000040F">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school should measure its standards regarding safeguarding against the expectations of the Ofsted Framework</w:t>
      </w:r>
    </w:p>
    <w:p w:rsidR="00000000" w:rsidDel="00000000" w:rsidP="00000000" w:rsidRDefault="00000000" w:rsidRPr="00000000" w14:paraId="00000410">
      <w:pPr>
        <w:spacing w:after="200" w:line="276" w:lineRule="auto"/>
        <w:rPr>
          <w:rFonts w:ascii="Arial" w:cs="Arial" w:eastAsia="Arial" w:hAnsi="Arial"/>
          <w:sz w:val="20"/>
          <w:szCs w:val="20"/>
        </w:rPr>
      </w:pPr>
      <w:hyperlink r:id="rId54">
        <w:r w:rsidDel="00000000" w:rsidR="00000000" w:rsidRPr="00000000">
          <w:rPr>
            <w:rFonts w:ascii="Arial" w:cs="Arial" w:eastAsia="Arial" w:hAnsi="Arial"/>
            <w:color w:val="0563c1"/>
            <w:sz w:val="20"/>
            <w:szCs w:val="20"/>
            <w:u w:val="single"/>
            <w:rtl w:val="0"/>
          </w:rPr>
          <w:t xml:space="preserve">Ofsted handbooks and frameworks - GOV.UK (www.gov.uk)</w:t>
        </w:r>
      </w:hyperlink>
      <w:r w:rsidDel="00000000" w:rsidR="00000000" w:rsidRPr="00000000">
        <w:rPr>
          <w:rFonts w:ascii="Arial" w:cs="Arial" w:eastAsia="Arial" w:hAnsi="Arial"/>
          <w:sz w:val="20"/>
          <w:szCs w:val="20"/>
          <w:rtl w:val="0"/>
        </w:rPr>
        <w:t xml:space="preserve"> From November 2025: </w:t>
      </w:r>
      <w:hyperlink r:id="rId55">
        <w:r w:rsidDel="00000000" w:rsidR="00000000" w:rsidRPr="00000000">
          <w:rPr>
            <w:rFonts w:ascii="Arial" w:cs="Arial" w:eastAsia="Arial" w:hAnsi="Arial"/>
            <w:color w:val="0563c1"/>
            <w:sz w:val="20"/>
            <w:szCs w:val="20"/>
            <w:u w:val="single"/>
            <w:rtl w:val="0"/>
          </w:rPr>
          <w:t xml:space="preserve">Education inspection framework: for use from November 2025 - GOV.UK</w:t>
        </w:r>
      </w:hyperlink>
      <w:r w:rsidDel="00000000" w:rsidR="00000000" w:rsidRPr="00000000">
        <w:rPr>
          <w:rtl w:val="0"/>
        </w:rPr>
      </w:r>
    </w:p>
    <w:p w:rsidR="00000000" w:rsidDel="00000000" w:rsidP="00000000" w:rsidRDefault="00000000" w:rsidRPr="00000000" w14:paraId="00000411">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and the arrangements of the Northumberland Children's and Adults Safeguarding Partnership </w:t>
      </w:r>
    </w:p>
    <w:p w:rsidR="00000000" w:rsidDel="00000000" w:rsidP="00000000" w:rsidRDefault="00000000" w:rsidRPr="00000000" w14:paraId="00000412">
      <w:pPr>
        <w:spacing w:after="0" w:line="276" w:lineRule="auto"/>
        <w:rPr>
          <w:rFonts w:ascii="Arial" w:cs="Arial" w:eastAsia="Arial" w:hAnsi="Arial"/>
          <w:sz w:val="20"/>
          <w:szCs w:val="20"/>
        </w:rPr>
      </w:pPr>
      <w:hyperlink r:id="rId56">
        <w:r w:rsidDel="00000000" w:rsidR="00000000" w:rsidRPr="00000000">
          <w:rPr>
            <w:rFonts w:ascii="Arial" w:cs="Arial" w:eastAsia="Arial" w:hAnsi="Arial"/>
            <w:color w:val="0563c1"/>
            <w:sz w:val="20"/>
            <w:szCs w:val="20"/>
            <w:u w:val="single"/>
            <w:rtl w:val="0"/>
          </w:rPr>
          <w:t xml:space="preserve">Welcome to the Northumberland Children's Services...</w:t>
        </w:r>
      </w:hyperlink>
      <w:r w:rsidDel="00000000" w:rsidR="00000000" w:rsidRPr="00000000">
        <w:br w:type="page"/>
      </w:r>
      <w:r w:rsidDel="00000000" w:rsidR="00000000" w:rsidRPr="00000000">
        <w:rPr>
          <w:rtl w:val="0"/>
        </w:rPr>
      </w:r>
    </w:p>
    <w:p w:rsidR="00000000" w:rsidDel="00000000" w:rsidP="00000000" w:rsidRDefault="00000000" w:rsidRPr="00000000" w14:paraId="00000413">
      <w:pPr>
        <w:spacing w:after="0" w:line="276" w:lineRule="auto"/>
        <w:rPr>
          <w:rFonts w:ascii="Arial" w:cs="Arial" w:eastAsia="Arial" w:hAnsi="Arial"/>
          <w:sz w:val="20"/>
          <w:szCs w:val="20"/>
        </w:rPr>
      </w:pPr>
      <w:r w:rsidDel="00000000" w:rsidR="00000000" w:rsidRPr="00000000">
        <w:rPr>
          <w:rtl w:val="0"/>
        </w:rPr>
      </w:r>
    </w:p>
    <w:tbl>
      <w:tblPr>
        <w:tblStyle w:val="Table13"/>
        <w:tblW w:w="10915.0" w:type="dxa"/>
        <w:jc w:val="left"/>
        <w:tblInd w:w="114.0" w:type="dxa"/>
        <w:tblLayout w:type="fixed"/>
        <w:tblLook w:val="0400"/>
      </w:tblPr>
      <w:tblGrid>
        <w:gridCol w:w="10915"/>
        <w:tblGridChange w:id="0">
          <w:tblGrid>
            <w:gridCol w:w="10915"/>
          </w:tblGrid>
        </w:tblGridChange>
      </w:tblGrid>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414">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Appendix J: Dealing with allegations against people who work with children</w:t>
            </w:r>
            <w:r w:rsidDel="00000000" w:rsidR="00000000" w:rsidRPr="00000000">
              <w:rPr>
                <w:rtl w:val="0"/>
              </w:rPr>
            </w:r>
          </w:p>
          <w:p w:rsidR="00000000" w:rsidDel="00000000" w:rsidP="00000000" w:rsidRDefault="00000000" w:rsidRPr="00000000" w14:paraId="00000415">
            <w:pPr>
              <w:spacing w:after="0" w:line="240" w:lineRule="auto"/>
              <w:rPr>
                <w:sz w:val="20"/>
                <w:szCs w:val="20"/>
              </w:rPr>
            </w:pPr>
            <w:r w:rsidDel="00000000" w:rsidR="00000000" w:rsidRPr="00000000">
              <w:rPr>
                <w:rFonts w:ascii="Arial" w:cs="Arial" w:eastAsia="Arial" w:hAnsi="Arial"/>
                <w:b w:val="1"/>
                <w:bCs w:val="1"/>
                <w:color w:val="000000"/>
                <w:sz w:val="16"/>
                <w:szCs w:val="16"/>
                <w:rtl w:val="0"/>
              </w:rPr>
              <w:t xml:space="preserve">Allegations or concerns about an adult working in the school whether as a teacher, supply teacher, other staff, volunteers, or contractors</w:t>
            </w:r>
            <w:r w:rsidDel="00000000" w:rsidR="00000000" w:rsidRPr="00000000">
              <w:rPr>
                <w:rtl w:val="0"/>
              </w:rPr>
            </w:r>
          </w:p>
        </w:tc>
      </w:tr>
    </w:tbl>
    <w:p w:rsidR="00000000" w:rsidDel="00000000" w:rsidP="00000000" w:rsidRDefault="00000000" w:rsidRPr="00000000" w14:paraId="00000416">
      <w:pPr>
        <w:tabs>
          <w:tab w:val="left" w:leader="none" w:pos="3834"/>
        </w:tabs>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7">
      <w:pPr>
        <w:spacing w:after="200" w:line="276"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At Kielder Primary Schoo</w:t>
      </w:r>
      <w:r w:rsidDel="00000000" w:rsidR="00000000" w:rsidRPr="00000000">
        <w:rPr>
          <w:rFonts w:ascii="Arial" w:cs="Arial" w:eastAsia="Arial" w:hAnsi="Arial"/>
          <w:color w:val="ff0000"/>
          <w:sz w:val="20"/>
          <w:szCs w:val="20"/>
          <w:rtl w:val="0"/>
        </w:rPr>
        <w:t xml:space="preserve">l</w:t>
      </w:r>
      <w:r w:rsidDel="00000000" w:rsidR="00000000" w:rsidRPr="00000000">
        <w:rPr>
          <w:rFonts w:ascii="Arial" w:cs="Arial" w:eastAsia="Arial" w:hAnsi="Arial"/>
          <w:color w:val="000000"/>
          <w:sz w:val="20"/>
          <w:szCs w:val="20"/>
          <w:rtl w:val="0"/>
        </w:rPr>
        <w:t xml:space="preserve"> 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asking the office for their contact information. </w:t>
      </w:r>
    </w:p>
    <w:p w:rsidR="00000000" w:rsidDel="00000000" w:rsidP="00000000" w:rsidRDefault="00000000" w:rsidRPr="00000000" w14:paraId="00000418">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Any concerns about the conduct of a member of staff, supply teachers, volunteers or contractors should be reported to the headteacher/principal. </w:t>
      </w:r>
    </w:p>
    <w:p w:rsidR="00000000" w:rsidDel="00000000" w:rsidP="00000000" w:rsidRDefault="00000000" w:rsidRPr="00000000" w14:paraId="00000419">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Concerns may come from various sources, for example, a suspicion; complaint; or disclosure made by a child, parent, or other adult within or outside of the organisation; or because of vetting checks undertaken.</w:t>
      </w:r>
    </w:p>
    <w:p w:rsidR="00000000" w:rsidDel="00000000" w:rsidP="00000000" w:rsidRDefault="00000000" w:rsidRPr="00000000" w14:paraId="0000041A">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headteacher/principal must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rsidR="00000000" w:rsidDel="00000000" w:rsidP="00000000" w:rsidRDefault="00000000" w:rsidRPr="00000000" w14:paraId="0000041B">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bCs w:val="1"/>
          <w:color w:val="000000"/>
          <w:sz w:val="20"/>
          <w:szCs w:val="20"/>
          <w:rtl w:val="0"/>
        </w:rPr>
        <w:t xml:space="preserve">Allegations</w:t>
      </w:r>
      <w:r w:rsidDel="00000000" w:rsidR="00000000" w:rsidRPr="00000000">
        <w:rPr>
          <w:rtl w:val="0"/>
        </w:rPr>
      </w:r>
    </w:p>
    <w:p w:rsidR="00000000" w:rsidDel="00000000" w:rsidP="00000000" w:rsidRDefault="00000000" w:rsidRPr="00000000" w14:paraId="0000041C">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 is an allegation if the person* has:</w:t>
      </w:r>
    </w:p>
    <w:p w:rsidR="00000000" w:rsidDel="00000000" w:rsidP="00000000" w:rsidRDefault="00000000" w:rsidRPr="00000000" w14:paraId="0000041D">
      <w:pPr>
        <w:numPr>
          <w:ilvl w:val="0"/>
          <w:numId w:val="20"/>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behaved in a way that has harmed a child, or may have harmed a child and/or;</w:t>
      </w:r>
    </w:p>
    <w:p w:rsidR="00000000" w:rsidDel="00000000" w:rsidP="00000000" w:rsidRDefault="00000000" w:rsidRPr="00000000" w14:paraId="0000041E">
      <w:pPr>
        <w:numPr>
          <w:ilvl w:val="0"/>
          <w:numId w:val="20"/>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possibly committed a criminal offence against or related to a child and/or;</w:t>
      </w:r>
    </w:p>
    <w:p w:rsidR="00000000" w:rsidDel="00000000" w:rsidP="00000000" w:rsidRDefault="00000000" w:rsidRPr="00000000" w14:paraId="0000041F">
      <w:pPr>
        <w:numPr>
          <w:ilvl w:val="0"/>
          <w:numId w:val="20"/>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behaved towards a child or children in a way that indicates he or she may pose a risk of harm to children; and/or</w:t>
      </w:r>
    </w:p>
    <w:p w:rsidR="00000000" w:rsidDel="00000000" w:rsidP="00000000" w:rsidRDefault="00000000" w:rsidRPr="00000000" w14:paraId="00000420">
      <w:pPr>
        <w:numPr>
          <w:ilvl w:val="0"/>
          <w:numId w:val="20"/>
        </w:numPr>
        <w:pBdr>
          <w:top w:space="0" w:sz="0" w:val="nil"/>
          <w:left w:space="0" w:sz="0" w:val="nil"/>
          <w:bottom w:space="0" w:sz="0" w:val="nil"/>
          <w:right w:space="0" w:sz="0" w:val="nil"/>
          <w:between w:space="0" w:sz="0" w:val="nil"/>
        </w:pBdr>
        <w:spacing w:after="20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behaved or may have behaved in a way that indicates they may not be suitable to work with children (also includes behaviour outside the school). </w:t>
      </w:r>
    </w:p>
    <w:p w:rsidR="00000000" w:rsidDel="00000000" w:rsidP="00000000" w:rsidRDefault="00000000" w:rsidRPr="00000000" w14:paraId="00000421">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(*Person could be anyone working in the school or a college that provides education for children under 18 years of age, including supply teachers, volunteers, and contractors.)</w:t>
      </w:r>
    </w:p>
    <w:p w:rsidR="00000000" w:rsidDel="00000000" w:rsidP="00000000" w:rsidRDefault="00000000" w:rsidRPr="00000000" w14:paraId="00000422">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Allegations should be reported to the LADO 'without delay'.</w:t>
      </w:r>
    </w:p>
    <w:p w:rsidR="00000000" w:rsidDel="00000000" w:rsidP="00000000" w:rsidRDefault="00000000" w:rsidRPr="00000000" w14:paraId="00000423">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rsidR="00000000" w:rsidDel="00000000" w:rsidP="00000000" w:rsidRDefault="00000000" w:rsidRPr="00000000" w14:paraId="00000424">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LADO’s role is not to investigate the allegation, but to ensure that an appropriate investigation is carried out, whether that is by the police, children’s social care, the school or college, or a combination of these.</w:t>
      </w:r>
    </w:p>
    <w:p w:rsidR="00000000" w:rsidDel="00000000" w:rsidP="00000000" w:rsidRDefault="00000000" w:rsidRPr="00000000" w14:paraId="00000425">
      <w:pPr>
        <w:spacing w:after="0" w:line="276"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Low-level Concerns</w:t>
      </w:r>
      <w:r w:rsidDel="00000000" w:rsidR="00000000" w:rsidRPr="00000000">
        <w:rPr>
          <w:rtl w:val="0"/>
        </w:rPr>
      </w:r>
    </w:p>
    <w:p w:rsidR="00000000" w:rsidDel="00000000" w:rsidP="00000000" w:rsidRDefault="00000000" w:rsidRPr="00000000" w14:paraId="00000426">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rsidR="00000000" w:rsidDel="00000000" w:rsidP="00000000" w:rsidRDefault="00000000" w:rsidRPr="00000000" w14:paraId="00000427">
      <w:pPr>
        <w:numPr>
          <w:ilvl w:val="0"/>
          <w:numId w:val="19"/>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being over friendly with children;</w:t>
      </w:r>
    </w:p>
    <w:p w:rsidR="00000000" w:rsidDel="00000000" w:rsidP="00000000" w:rsidRDefault="00000000" w:rsidRPr="00000000" w14:paraId="00000428">
      <w:pPr>
        <w:numPr>
          <w:ilvl w:val="0"/>
          <w:numId w:val="19"/>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having favourites;</w:t>
      </w:r>
    </w:p>
    <w:p w:rsidR="00000000" w:rsidDel="00000000" w:rsidP="00000000" w:rsidRDefault="00000000" w:rsidRPr="00000000" w14:paraId="00000429">
      <w:pPr>
        <w:numPr>
          <w:ilvl w:val="0"/>
          <w:numId w:val="19"/>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taking photographs of children on their mobile phone;</w:t>
      </w:r>
    </w:p>
    <w:p w:rsidR="00000000" w:rsidDel="00000000" w:rsidP="00000000" w:rsidRDefault="00000000" w:rsidRPr="00000000" w14:paraId="0000042A">
      <w:pPr>
        <w:numPr>
          <w:ilvl w:val="0"/>
          <w:numId w:val="19"/>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engaging with a child on a one-to-one basis in a secluded area or behind a closed door; or,</w:t>
      </w:r>
    </w:p>
    <w:p w:rsidR="00000000" w:rsidDel="00000000" w:rsidP="00000000" w:rsidRDefault="00000000" w:rsidRPr="00000000" w14:paraId="0000042B">
      <w:pPr>
        <w:numPr>
          <w:ilvl w:val="0"/>
          <w:numId w:val="19"/>
        </w:numPr>
        <w:pBdr>
          <w:top w:space="0" w:sz="0" w:val="nil"/>
          <w:left w:space="0" w:sz="0" w:val="nil"/>
          <w:bottom w:space="0" w:sz="0" w:val="nil"/>
          <w:right w:space="0" w:sz="0" w:val="nil"/>
          <w:between w:space="0" w:sz="0" w:val="nil"/>
        </w:pBdr>
        <w:spacing w:after="20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using inappropriate sexualised, intimidating, or offensive language.</w:t>
      </w:r>
    </w:p>
    <w:p w:rsidR="00000000" w:rsidDel="00000000" w:rsidP="00000000" w:rsidRDefault="00000000" w:rsidRPr="00000000" w14:paraId="0000042C">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the concern has been raised via a third party, the headteacher/principal should collect as much evidence as possible by speaking:</w:t>
      </w:r>
    </w:p>
    <w:p w:rsidR="00000000" w:rsidDel="00000000" w:rsidP="00000000" w:rsidRDefault="00000000" w:rsidRPr="00000000" w14:paraId="0000042D">
      <w:pPr>
        <w:numPr>
          <w:ilvl w:val="0"/>
          <w:numId w:val="25"/>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directly to the person who raised the concern, unless it has been raised anonymously;</w:t>
      </w:r>
    </w:p>
    <w:p w:rsidR="00000000" w:rsidDel="00000000" w:rsidP="00000000" w:rsidRDefault="00000000" w:rsidRPr="00000000" w14:paraId="0000042E">
      <w:pPr>
        <w:numPr>
          <w:ilvl w:val="0"/>
          <w:numId w:val="25"/>
        </w:numPr>
        <w:pBdr>
          <w:top w:space="0" w:sz="0" w:val="nil"/>
          <w:left w:space="0" w:sz="0" w:val="nil"/>
          <w:bottom w:space="0" w:sz="0" w:val="nil"/>
          <w:right w:space="0" w:sz="0" w:val="nil"/>
          <w:between w:space="0" w:sz="0" w:val="nil"/>
        </w:pBdr>
        <w:spacing w:after="20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the individual involved and any witnesses.</w:t>
      </w:r>
    </w:p>
    <w:p w:rsidR="00000000" w:rsidDel="00000000" w:rsidP="00000000" w:rsidRDefault="00000000" w:rsidRPr="00000000" w14:paraId="0000042F">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Reports about supply staff and contractors should be notified to their employers, so any potential patterns of inappropriate behaviour can be identified.</w:t>
      </w:r>
    </w:p>
    <w:p w:rsidR="00000000" w:rsidDel="00000000" w:rsidP="00000000" w:rsidRDefault="00000000" w:rsidRPr="00000000" w14:paraId="00000430">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rsidR="00000000" w:rsidDel="00000000" w:rsidP="00000000" w:rsidRDefault="00000000" w:rsidRPr="00000000" w14:paraId="00000431">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Low-level concerns should be recorded in writing and shared with the relevant staff member by email</w:t>
      </w:r>
      <w:r w:rsidDel="00000000" w:rsidR="00000000" w:rsidRPr="00000000">
        <w:rPr>
          <w:rFonts w:ascii="Arial" w:cs="Arial" w:eastAsia="Arial" w:hAnsi="Arial"/>
          <w:sz w:val="20"/>
          <w:szCs w:val="20"/>
          <w:rtl w:val="0"/>
        </w:rPr>
        <w:t xml:space="preserve">, including:</w:t>
      </w:r>
    </w:p>
    <w:p w:rsidR="00000000" w:rsidDel="00000000" w:rsidP="00000000" w:rsidRDefault="00000000" w:rsidRPr="00000000" w14:paraId="00000432">
      <w:pPr>
        <w:numPr>
          <w:ilvl w:val="0"/>
          <w:numId w:val="24"/>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of individual sharing their concerns</w:t>
      </w:r>
    </w:p>
    <w:p w:rsidR="00000000" w:rsidDel="00000000" w:rsidP="00000000" w:rsidRDefault="00000000" w:rsidRPr="00000000" w14:paraId="00000433">
      <w:pPr>
        <w:numPr>
          <w:ilvl w:val="0"/>
          <w:numId w:val="24"/>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details of the concern</w:t>
      </w:r>
    </w:p>
    <w:p w:rsidR="00000000" w:rsidDel="00000000" w:rsidP="00000000" w:rsidRDefault="00000000" w:rsidRPr="00000000" w14:paraId="00000434">
      <w:pPr>
        <w:numPr>
          <w:ilvl w:val="0"/>
          <w:numId w:val="24"/>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context in which the concern arose</w:t>
      </w:r>
    </w:p>
    <w:p w:rsidR="00000000" w:rsidDel="00000000" w:rsidP="00000000" w:rsidRDefault="00000000" w:rsidRPr="00000000" w14:paraId="00000435">
      <w:pPr>
        <w:numPr>
          <w:ilvl w:val="0"/>
          <w:numId w:val="24"/>
        </w:numPr>
        <w:pBdr>
          <w:top w:space="0" w:sz="0" w:val="nil"/>
          <w:left w:space="0" w:sz="0" w:val="nil"/>
          <w:bottom w:space="0" w:sz="0" w:val="nil"/>
          <w:right w:space="0" w:sz="0" w:val="nil"/>
          <w:between w:space="0" w:sz="0" w:val="nil"/>
        </w:pBdr>
        <w:spacing w:after="20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action taken</w:t>
      </w:r>
    </w:p>
    <w:p w:rsidR="00000000" w:rsidDel="00000000" w:rsidP="00000000" w:rsidRDefault="00000000" w:rsidRPr="00000000" w14:paraId="00000436">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if the individual wishes to remain anonymous then that should be respected as far as reasonably possible)</w:t>
      </w:r>
    </w:p>
    <w:p w:rsidR="00000000" w:rsidDel="00000000" w:rsidP="00000000" w:rsidRDefault="00000000" w:rsidRPr="00000000" w14:paraId="00000437">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Records must be kept confidential, held securely, and comply with the Data Protection Act 2018. Schools and colleges should decide how long they retain such information, but it is recommended that it is kept at least until the individual leaves their employment.</w:t>
      </w:r>
    </w:p>
    <w:p w:rsidR="00000000" w:rsidDel="00000000" w:rsidP="00000000" w:rsidRDefault="00000000" w:rsidRPr="00000000" w14:paraId="00000438">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Records should be reviewed so that potential patterns of concerning, problematic or inappropriate behaviour can be identified.</w:t>
      </w:r>
    </w:p>
    <w:p w:rsidR="00000000" w:rsidDel="00000000" w:rsidP="00000000" w:rsidRDefault="00000000" w:rsidRPr="00000000" w14:paraId="00000439">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a concerning pattern of behaviour is identified and now meets the criteria for an allegation, then the matter should be referred to the LADO.</w:t>
      </w:r>
    </w:p>
    <w:p w:rsidR="00000000" w:rsidDel="00000000" w:rsidP="00000000" w:rsidRDefault="00000000" w:rsidRPr="00000000" w14:paraId="0000043A">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records' review might identify that there are wider cultural issues within the school or college that enabled the behaviour to occur. This might mean that policies or processes could be revised, or extra training delivered to minimise the risk of it happening again.</w:t>
      </w:r>
    </w:p>
    <w:p w:rsidR="00000000" w:rsidDel="00000000" w:rsidP="00000000" w:rsidRDefault="00000000" w:rsidRPr="00000000" w14:paraId="0000043B">
      <w:pPr>
        <w:spacing w:after="0" w:before="240" w:line="276"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What is a Local Authority Designated Officer or LADO?</w:t>
      </w:r>
      <w:r w:rsidDel="00000000" w:rsidR="00000000" w:rsidRPr="00000000">
        <w:rPr>
          <w:rtl w:val="0"/>
        </w:rPr>
      </w:r>
    </w:p>
    <w:p w:rsidR="00000000" w:rsidDel="00000000" w:rsidP="00000000" w:rsidRDefault="00000000" w:rsidRPr="00000000" w14:paraId="0000043C">
      <w:pPr>
        <w:spacing w:after="200" w:line="276" w:lineRule="auto"/>
        <w:rPr>
          <w:rFonts w:ascii="Arial" w:cs="Arial" w:eastAsia="Arial" w:hAnsi="Arial"/>
          <w:color w:val="000000"/>
          <w:sz w:val="20"/>
          <w:szCs w:val="20"/>
        </w:rPr>
      </w:pPr>
      <w:bookmarkStart w:colFirst="0" w:colLast="0" w:name="_heading=h.17dp8vu" w:id="8"/>
      <w:bookmarkEnd w:id="8"/>
      <w:r w:rsidDel="00000000" w:rsidR="00000000" w:rsidRPr="00000000">
        <w:rPr>
          <w:rFonts w:ascii="Arial" w:cs="Arial" w:eastAsia="Arial" w:hAnsi="Arial"/>
          <w:color w:val="000000"/>
          <w:sz w:val="20"/>
          <w:szCs w:val="20"/>
          <w:rtl w:val="0"/>
        </w:rPr>
        <w:t xml:space="preserve">The role of LADO was initially set out in the HM Government guidance Working Together to Safeguard Children 2010 and continues in Working Together 2018 and 2023</w:t>
      </w:r>
    </w:p>
    <w:p w:rsidR="00000000" w:rsidDel="00000000" w:rsidP="00000000" w:rsidRDefault="00000000" w:rsidRPr="00000000" w14:paraId="0000043D">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LADO works within Children’s Services and should be alerted to all cases in which it is alleged that a person who works with children has:</w:t>
      </w:r>
    </w:p>
    <w:p w:rsidR="00000000" w:rsidDel="00000000" w:rsidP="00000000" w:rsidRDefault="00000000" w:rsidRPr="00000000" w14:paraId="0000043E">
      <w:pPr>
        <w:numPr>
          <w:ilvl w:val="0"/>
          <w:numId w:val="23"/>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behaved in a way that has harmed, or may have harmed, a child</w:t>
      </w:r>
    </w:p>
    <w:p w:rsidR="00000000" w:rsidDel="00000000" w:rsidP="00000000" w:rsidRDefault="00000000" w:rsidRPr="00000000" w14:paraId="0000043F">
      <w:pPr>
        <w:numPr>
          <w:ilvl w:val="0"/>
          <w:numId w:val="23"/>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possibly committed a criminal offence against children, or related to a child</w:t>
      </w:r>
    </w:p>
    <w:p w:rsidR="00000000" w:rsidDel="00000000" w:rsidP="00000000" w:rsidRDefault="00000000" w:rsidRPr="00000000" w14:paraId="00000440">
      <w:pPr>
        <w:numPr>
          <w:ilvl w:val="0"/>
          <w:numId w:val="23"/>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behaved towards a child or children in a way that indicates s/he is unsuitable to work with children.</w:t>
      </w:r>
    </w:p>
    <w:p w:rsidR="00000000" w:rsidDel="00000000" w:rsidP="00000000" w:rsidRDefault="00000000" w:rsidRPr="00000000" w14:paraId="00000441">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2">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role applies to paid, unpaid, volunteer, casual, agency and self-employed workers and all adults outside the school workforce. They capture concerns, allegations, or offences; this can include concerns about their own personal life, e.g., incidents of domestic violence or child protection concerns relating to their own family.</w:t>
      </w:r>
    </w:p>
    <w:p w:rsidR="00000000" w:rsidDel="00000000" w:rsidP="00000000" w:rsidRDefault="00000000" w:rsidRPr="00000000" w14:paraId="00000443">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there is an allegation against the Headteacher then concerns should be reported directly to the Chair of Governors and LADO.</w:t>
      </w:r>
    </w:p>
    <w:p w:rsidR="00000000" w:rsidDel="00000000" w:rsidP="00000000" w:rsidRDefault="00000000" w:rsidRPr="00000000" w14:paraId="00000444">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LADO is involved from the initial phase of the allegation through to the conclusion of the case. They will provide advice, guidance and help to determine whether the allegation sits within the scope of the procedures. </w:t>
      </w:r>
      <w:r w:rsidDel="00000000" w:rsidR="00000000" w:rsidRPr="00000000">
        <w:rPr>
          <w:rFonts w:ascii="Arial" w:cs="Arial" w:eastAsia="Arial" w:hAnsi="Arial"/>
          <w:b w:val="1"/>
          <w:bCs w:val="1"/>
          <w:color w:val="000000"/>
          <w:sz w:val="20"/>
          <w:szCs w:val="20"/>
          <w:rtl w:val="0"/>
        </w:rPr>
        <w:t xml:space="preserve">Schools should seek advice from the LADO as soon as an allegation is made.</w:t>
      </w:r>
      <w:r w:rsidDel="00000000" w:rsidR="00000000" w:rsidRPr="00000000">
        <w:rPr>
          <w:rtl w:val="0"/>
        </w:rPr>
      </w:r>
    </w:p>
    <w:p w:rsidR="00000000" w:rsidDel="00000000" w:rsidP="00000000" w:rsidRDefault="00000000" w:rsidRPr="00000000" w14:paraId="00000445">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LADO coordinates information</w:t>
      </w:r>
      <w:r w:rsidDel="00000000" w:rsidR="00000000" w:rsidRPr="00000000">
        <w:rPr>
          <w:color w:val="000000"/>
          <w:sz w:val="20"/>
          <w:szCs w:val="20"/>
          <w:rtl w:val="0"/>
        </w:rPr>
        <w:t xml:space="preserve">‐</w:t>
      </w:r>
      <w:r w:rsidDel="00000000" w:rsidR="00000000" w:rsidRPr="00000000">
        <w:rPr>
          <w:rFonts w:ascii="Arial" w:cs="Arial" w:eastAsia="Arial" w:hAnsi="Arial"/>
          <w:color w:val="000000"/>
          <w:sz w:val="20"/>
          <w:szCs w:val="20"/>
          <w:rtl w:val="0"/>
        </w:rPr>
        <w:t xml:space="preserve">sharing with the right people and will also monitor and track any investigation, with the aim to resolve it as quickly as possible – the LADO for Northumberland is </w:t>
      </w:r>
      <w:r w:rsidDel="00000000" w:rsidR="00000000" w:rsidRPr="00000000">
        <w:rPr>
          <w:rFonts w:ascii="Arial" w:cs="Arial" w:eastAsia="Arial" w:hAnsi="Arial"/>
          <w:b w:val="1"/>
          <w:bCs w:val="1"/>
          <w:color w:val="000000"/>
          <w:sz w:val="20"/>
          <w:szCs w:val="20"/>
          <w:rtl w:val="0"/>
        </w:rPr>
        <w:t xml:space="preserve">Louise Okenabirhie</w:t>
      </w:r>
      <w:r w:rsidDel="00000000" w:rsidR="00000000" w:rsidRPr="00000000">
        <w:rPr>
          <w:rtl w:val="0"/>
        </w:rPr>
      </w:r>
    </w:p>
    <w:p w:rsidR="00000000" w:rsidDel="00000000" w:rsidP="00000000" w:rsidRDefault="00000000" w:rsidRPr="00000000" w14:paraId="00000446">
      <w:pPr>
        <w:spacing w:after="200" w:line="276" w:lineRule="auto"/>
        <w:rPr>
          <w:rFonts w:ascii="Arial" w:cs="Arial" w:eastAsia="Arial" w:hAnsi="Arial"/>
          <w:color w:val="000000"/>
          <w:sz w:val="20"/>
          <w:szCs w:val="20"/>
        </w:rPr>
      </w:pPr>
      <w:hyperlink r:id="rId57">
        <w:r w:rsidDel="00000000" w:rsidR="00000000" w:rsidRPr="00000000">
          <w:rPr>
            <w:rFonts w:ascii="Arial" w:cs="Arial" w:eastAsia="Arial" w:hAnsi="Arial"/>
            <w:b w:val="1"/>
            <w:bCs w:val="1"/>
            <w:color w:val="0563c1"/>
            <w:sz w:val="20"/>
            <w:szCs w:val="20"/>
            <w:u w:val="single"/>
            <w:rtl w:val="0"/>
          </w:rPr>
          <w:t xml:space="preserve">lado@northumberland.gov.uk</w:t>
        </w:r>
      </w:hyperlink>
      <w:r w:rsidDel="00000000" w:rsidR="00000000" w:rsidRPr="00000000">
        <w:rPr>
          <w:rFonts w:ascii="Arial" w:cs="Arial" w:eastAsia="Arial" w:hAnsi="Arial"/>
          <w:b w:val="1"/>
          <w:bCs w:val="1"/>
          <w:color w:val="000000"/>
          <w:sz w:val="20"/>
          <w:szCs w:val="20"/>
          <w:rtl w:val="0"/>
        </w:rPr>
        <w:t xml:space="preserve"> </w:t>
      </w:r>
      <w:r w:rsidDel="00000000" w:rsidR="00000000" w:rsidRPr="00000000">
        <w:rPr>
          <w:rtl w:val="0"/>
        </w:rPr>
      </w:r>
    </w:p>
    <w:p w:rsidR="00000000" w:rsidDel="00000000" w:rsidP="00000000" w:rsidRDefault="00000000" w:rsidRPr="00000000" w14:paraId="00000447">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 safeguarding information for professionals, including LADO contact details, please follow this link:</w:t>
      </w:r>
    </w:p>
    <w:p w:rsidR="00000000" w:rsidDel="00000000" w:rsidP="00000000" w:rsidRDefault="00000000" w:rsidRPr="00000000" w14:paraId="00000448">
      <w:pPr>
        <w:spacing w:after="200" w:line="276" w:lineRule="auto"/>
        <w:rPr>
          <w:rFonts w:ascii="Arial" w:cs="Arial" w:eastAsia="Arial" w:hAnsi="Arial"/>
          <w:sz w:val="20"/>
          <w:szCs w:val="20"/>
        </w:rPr>
      </w:pPr>
      <w:hyperlink r:id="rId58">
        <w:r w:rsidDel="00000000" w:rsidR="00000000" w:rsidRPr="00000000">
          <w:rPr>
            <w:rFonts w:ascii="Arial" w:cs="Arial" w:eastAsia="Arial" w:hAnsi="Arial"/>
            <w:color w:val="0563c1"/>
            <w:sz w:val="20"/>
            <w:szCs w:val="20"/>
            <w:u w:val="single"/>
            <w:rtl w:val="0"/>
          </w:rPr>
          <w:t xml:space="preserve">lado-information-and-flowchart.pdf (proceduresonline.com)</w:t>
        </w:r>
      </w:hyperlink>
      <w:r w:rsidDel="00000000" w:rsidR="00000000" w:rsidRPr="00000000">
        <w:rPr>
          <w:rtl w:val="0"/>
        </w:rPr>
      </w:r>
    </w:p>
    <w:p w:rsidR="00000000" w:rsidDel="00000000" w:rsidP="00000000" w:rsidRDefault="00000000" w:rsidRPr="00000000" w14:paraId="0000044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 make a referral use this form</w:t>
      </w:r>
    </w:p>
    <w:p w:rsidR="00000000" w:rsidDel="00000000" w:rsidP="00000000" w:rsidRDefault="00000000" w:rsidRPr="00000000" w14:paraId="0000044A">
      <w:pPr>
        <w:spacing w:after="200" w:line="276" w:lineRule="auto"/>
        <w:rPr>
          <w:rFonts w:ascii="Arial" w:cs="Arial" w:eastAsia="Arial" w:hAnsi="Arial"/>
          <w:sz w:val="20"/>
          <w:szCs w:val="20"/>
        </w:rPr>
      </w:pPr>
      <w:hyperlink r:id="rId59">
        <w:r w:rsidDel="00000000" w:rsidR="00000000" w:rsidRPr="00000000">
          <w:rPr>
            <w:rFonts w:ascii="Arial" w:cs="Arial" w:eastAsia="Arial" w:hAnsi="Arial"/>
            <w:color w:val="0563c1"/>
            <w:sz w:val="20"/>
            <w:szCs w:val="20"/>
            <w:u w:val="single"/>
            <w:rtl w:val="0"/>
          </w:rPr>
          <w:t xml:space="preserve">LADO Agency Referral Form (office.com)</w:t>
        </w:r>
      </w:hyperlink>
      <w:r w:rsidDel="00000000" w:rsidR="00000000" w:rsidRPr="00000000">
        <w:rPr>
          <w:rtl w:val="0"/>
        </w:rPr>
      </w:r>
    </w:p>
    <w:p w:rsidR="00000000" w:rsidDel="00000000" w:rsidP="00000000" w:rsidRDefault="00000000" w:rsidRPr="00000000" w14:paraId="0000044B">
      <w:pPr>
        <w:spacing w:after="200" w:line="276" w:lineRule="auto"/>
        <w:rPr>
          <w:rFonts w:ascii="Arial" w:cs="Arial" w:eastAsia="Arial" w:hAnsi="Arial"/>
          <w:sz w:val="20"/>
          <w:szCs w:val="20"/>
        </w:rPr>
      </w:pPr>
      <w:r w:rsidDel="00000000" w:rsidR="00000000" w:rsidRPr="00000000">
        <w:rPr>
          <w:rFonts w:ascii="Montserrat" w:cs="Montserrat" w:eastAsia="Montserrat" w:hAnsi="Montserrat"/>
          <w:b w:val="1"/>
          <w:bCs w:val="1"/>
          <w:color w:val="212529"/>
          <w:sz w:val="21"/>
          <w:szCs w:val="21"/>
          <w:rtl w:val="0"/>
        </w:rPr>
        <w:t xml:space="preserve">Call:</w:t>
      </w:r>
      <w:r w:rsidDel="00000000" w:rsidR="00000000" w:rsidRPr="00000000">
        <w:rPr>
          <w:rFonts w:ascii="Montserrat" w:cs="Montserrat" w:eastAsia="Montserrat" w:hAnsi="Montserrat"/>
          <w:color w:val="212529"/>
          <w:sz w:val="21"/>
          <w:szCs w:val="21"/>
          <w:rtl w:val="0"/>
        </w:rPr>
        <w:t xml:space="preserve"> 07500 606174 (Monday to Thursday 08:30-17:00, Friday 08:30-16:30) or 01670 536400 (Out of hours)</w:t>
      </w:r>
      <w:r w:rsidDel="00000000" w:rsidR="00000000" w:rsidRPr="00000000">
        <w:rPr>
          <w:rtl w:val="0"/>
        </w:rPr>
      </w:r>
    </w:p>
    <w:p w:rsidR="00000000" w:rsidDel="00000000" w:rsidP="00000000" w:rsidRDefault="00000000" w:rsidRPr="00000000" w14:paraId="0000044C">
      <w:pPr>
        <w:spacing w:after="200" w:line="276" w:lineRule="auto"/>
        <w:rPr>
          <w:rFonts w:ascii="Arial" w:cs="Arial" w:eastAsia="Arial" w:hAnsi="Arial"/>
          <w:color w:val="0563c1"/>
          <w:sz w:val="20"/>
          <w:szCs w:val="20"/>
          <w:u w:val="single"/>
        </w:rPr>
      </w:pPr>
      <w:r w:rsidDel="00000000" w:rsidR="00000000" w:rsidRPr="00000000">
        <w:rPr>
          <w:rtl w:val="0"/>
        </w:rPr>
      </w:r>
    </w:p>
    <w:tbl>
      <w:tblPr>
        <w:tblStyle w:val="Table14"/>
        <w:tblW w:w="10915.0" w:type="dxa"/>
        <w:jc w:val="left"/>
        <w:tblInd w:w="114.0" w:type="dxa"/>
        <w:tblLayout w:type="fixed"/>
        <w:tblLook w:val="0400"/>
      </w:tblPr>
      <w:tblGrid>
        <w:gridCol w:w="10915"/>
        <w:tblGridChange w:id="0">
          <w:tblGrid>
            <w:gridCol w:w="109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44D">
            <w:pPr>
              <w:spacing w:after="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Appendix K: School Safeguarding Poster</w:t>
            </w:r>
          </w:p>
        </w:tc>
      </w:tr>
    </w:tbl>
    <w:p w:rsidR="00000000" w:rsidDel="00000000" w:rsidP="00000000" w:rsidRDefault="00000000" w:rsidRPr="00000000" w14:paraId="0000044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F">
      <w:pPr>
        <w:jc w:val="center"/>
        <w:rPr>
          <w:rFonts w:ascii="Arial" w:cs="Arial" w:eastAsia="Arial" w:hAnsi="Arial"/>
          <w:color w:val="ff0000"/>
          <w:sz w:val="24"/>
          <w:szCs w:val="24"/>
        </w:rPr>
      </w:pPr>
      <w:r w:rsidDel="00000000" w:rsidR="00000000" w:rsidRPr="00000000">
        <w:rPr>
          <w:rFonts w:ascii="Arial" w:cs="Arial" w:eastAsia="Arial" w:hAnsi="Arial"/>
          <w:color w:val="ff0000"/>
          <w:sz w:val="24"/>
          <w:szCs w:val="24"/>
        </w:rPr>
        <w:drawing>
          <wp:inline distB="114300" distT="114300" distL="114300" distR="114300">
            <wp:extent cx="4619625" cy="6572250"/>
            <wp:effectExtent b="0" l="0" r="0" t="0"/>
            <wp:docPr id="1963385390" name="image10.png"/>
            <a:graphic>
              <a:graphicData uri="http://schemas.openxmlformats.org/drawingml/2006/picture">
                <pic:pic>
                  <pic:nvPicPr>
                    <pic:cNvPr id="0" name="image10.png"/>
                    <pic:cNvPicPr preferRelativeResize="0"/>
                  </pic:nvPicPr>
                  <pic:blipFill>
                    <a:blip r:embed="rId60"/>
                    <a:srcRect b="0" l="0" r="0" t="0"/>
                    <a:stretch>
                      <a:fillRect/>
                    </a:stretch>
                  </pic:blipFill>
                  <pic:spPr>
                    <a:xfrm>
                      <a:off x="0" y="0"/>
                      <a:ext cx="4619625" cy="6572250"/>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spacing w:after="200" w:line="276"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51">
      <w:pPr>
        <w:spacing w:after="200" w:line="276" w:lineRule="auto"/>
        <w:rPr>
          <w:rFonts w:ascii="Arial" w:cs="Arial" w:eastAsia="Arial" w:hAnsi="Arial"/>
          <w:sz w:val="24"/>
          <w:szCs w:val="24"/>
        </w:rPr>
      </w:pPr>
      <w:r w:rsidDel="00000000" w:rsidR="00000000" w:rsidRPr="00000000">
        <w:rPr>
          <w:rtl w:val="0"/>
        </w:rPr>
      </w:r>
    </w:p>
    <w:tbl>
      <w:tblPr>
        <w:tblStyle w:val="Table15"/>
        <w:tblW w:w="10915.0" w:type="dxa"/>
        <w:jc w:val="center"/>
        <w:tblLayout w:type="fixed"/>
        <w:tblLook w:val="0400"/>
      </w:tblPr>
      <w:tblGrid>
        <w:gridCol w:w="10915"/>
        <w:tblGridChange w:id="0">
          <w:tblGrid>
            <w:gridCol w:w="109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452">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Appendix L: Mental Health Pathways and Signposting</w:t>
            </w:r>
          </w:p>
        </w:tc>
      </w:tr>
    </w:tbl>
    <w:p w:rsidR="00000000" w:rsidDel="00000000" w:rsidP="00000000" w:rsidRDefault="00000000" w:rsidRPr="00000000" w14:paraId="00000453">
      <w:pPr>
        <w:tabs>
          <w:tab w:val="left" w:leader="none" w:pos="3834"/>
        </w:tabs>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41083</wp:posOffset>
            </wp:positionH>
            <wp:positionV relativeFrom="paragraph">
              <wp:posOffset>99363</wp:posOffset>
            </wp:positionV>
            <wp:extent cx="6858000" cy="5143500"/>
            <wp:effectExtent b="0" l="0" r="0" t="0"/>
            <wp:wrapNone/>
            <wp:docPr id="1963385391" name="image9.png"/>
            <a:graphic>
              <a:graphicData uri="http://schemas.openxmlformats.org/drawingml/2006/picture">
                <pic:pic>
                  <pic:nvPicPr>
                    <pic:cNvPr id="0" name="image9.png"/>
                    <pic:cNvPicPr preferRelativeResize="0"/>
                  </pic:nvPicPr>
                  <pic:blipFill>
                    <a:blip r:embed="rId61"/>
                    <a:srcRect b="0" l="0" r="0" t="0"/>
                    <a:stretch>
                      <a:fillRect/>
                    </a:stretch>
                  </pic:blipFill>
                  <pic:spPr>
                    <a:xfrm>
                      <a:off x="0" y="0"/>
                      <a:ext cx="6858000" cy="5143500"/>
                    </a:xfrm>
                    <a:prstGeom prst="rect"/>
                    <a:ln/>
                  </pic:spPr>
                </pic:pic>
              </a:graphicData>
            </a:graphic>
          </wp:anchor>
        </w:drawing>
      </w:r>
    </w:p>
    <w:p w:rsidR="00000000" w:rsidDel="00000000" w:rsidP="00000000" w:rsidRDefault="00000000" w:rsidRPr="00000000" w14:paraId="00000454">
      <w:pPr>
        <w:tabs>
          <w:tab w:val="left" w:leader="none" w:pos="3834"/>
        </w:tabs>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385362</wp:posOffset>
            </wp:positionH>
            <wp:positionV relativeFrom="paragraph">
              <wp:posOffset>5178038</wp:posOffset>
            </wp:positionV>
            <wp:extent cx="6157830" cy="3731436"/>
            <wp:effectExtent b="38100" l="38100" r="38100" t="38100"/>
            <wp:wrapNone/>
            <wp:docPr id="1963385388" name="image5.png"/>
            <a:graphic>
              <a:graphicData uri="http://schemas.openxmlformats.org/drawingml/2006/picture">
                <pic:pic>
                  <pic:nvPicPr>
                    <pic:cNvPr id="0" name="image5.png"/>
                    <pic:cNvPicPr preferRelativeResize="0"/>
                  </pic:nvPicPr>
                  <pic:blipFill>
                    <a:blip r:embed="rId62"/>
                    <a:srcRect b="0" l="0" r="0" t="571"/>
                    <a:stretch>
                      <a:fillRect/>
                    </a:stretch>
                  </pic:blipFill>
                  <pic:spPr>
                    <a:xfrm>
                      <a:off x="0" y="0"/>
                      <a:ext cx="6157830" cy="3731436"/>
                    </a:xfrm>
                    <a:prstGeom prst="rect"/>
                    <a:ln w="38100">
                      <a:solidFill>
                        <a:srgbClr val="000000"/>
                      </a:solidFill>
                      <a:prstDash val="solid"/>
                    </a:ln>
                  </pic:spPr>
                </pic:pic>
              </a:graphicData>
            </a:graphic>
          </wp:anchor>
        </w:drawing>
      </w:r>
    </w:p>
    <w:p w:rsidR="00000000" w:rsidDel="00000000" w:rsidP="00000000" w:rsidRDefault="00000000" w:rsidRPr="00000000" w14:paraId="0000045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3">
      <w:pPr>
        <w:spacing w:after="200" w:line="276" w:lineRule="auto"/>
        <w:rPr>
          <w:rFonts w:ascii="Arial" w:cs="Arial" w:eastAsia="Arial" w:hAnsi="Arial"/>
          <w:sz w:val="24"/>
          <w:szCs w:val="24"/>
        </w:rPr>
      </w:pPr>
      <w:r w:rsidDel="00000000" w:rsidR="00000000" w:rsidRPr="00000000">
        <w:rPr>
          <w:rtl w:val="0"/>
        </w:rPr>
      </w:r>
    </w:p>
    <w:tbl>
      <w:tblPr>
        <w:tblStyle w:val="Table16"/>
        <w:tblW w:w="10705.0" w:type="dxa"/>
        <w:jc w:val="left"/>
        <w:tblInd w:w="108.0" w:type="dxa"/>
        <w:tblLayout w:type="fixed"/>
        <w:tblLook w:val="0400"/>
      </w:tblPr>
      <w:tblGrid>
        <w:gridCol w:w="10705"/>
        <w:tblGridChange w:id="0">
          <w:tblGrid>
            <w:gridCol w:w="1070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08.0" w:type="dxa"/>
              <w:right w:w="108.0" w:type="dxa"/>
            </w:tcMar>
          </w:tcPr>
          <w:p w:rsidR="00000000" w:rsidDel="00000000" w:rsidP="00000000" w:rsidRDefault="00000000" w:rsidRPr="00000000" w14:paraId="00000464">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APPENDIX M: Responsibilities</w:t>
            </w:r>
            <w:r w:rsidDel="00000000" w:rsidR="00000000" w:rsidRPr="00000000">
              <w:rPr>
                <w:rFonts w:ascii="Arial" w:cs="Arial" w:eastAsia="Arial" w:hAnsi="Arial"/>
                <w:b w:val="1"/>
                <w:bCs w:val="1"/>
                <w:sz w:val="20"/>
                <w:szCs w:val="20"/>
                <w:rtl w:val="0"/>
              </w:rPr>
              <w:t xml:space="preserve"> for school attendance </w:t>
            </w:r>
          </w:p>
          <w:p w:rsidR="00000000" w:rsidDel="00000000" w:rsidP="00000000" w:rsidRDefault="00000000" w:rsidRPr="00000000" w14:paraId="00000465">
            <w:pPr>
              <w:spacing w:after="0" w:line="240" w:lineRule="auto"/>
              <w:jc w:val="center"/>
              <w:rPr>
                <w:sz w:val="20"/>
                <w:szCs w:val="20"/>
              </w:rPr>
            </w:pPr>
            <w:hyperlink r:id="rId63">
              <w:r w:rsidDel="00000000" w:rsidR="00000000" w:rsidRPr="00000000">
                <w:rPr>
                  <w:rFonts w:ascii="Arial" w:cs="Arial" w:eastAsia="Arial" w:hAnsi="Arial"/>
                  <w:b w:val="1"/>
                  <w:bCs w:val="1"/>
                  <w:color w:val="0563c1"/>
                  <w:sz w:val="14"/>
                  <w:szCs w:val="14"/>
                  <w:u w:val="single"/>
                  <w:rtl w:val="0"/>
                </w:rPr>
                <w:t xml:space="preserve">https://assets.publishing.service.gov.uk/media/6274ecb2d3bf7f5e3916fb5f/Summary_table_of_responsibilities_for_school_attendance.pdf</w:t>
              </w:r>
            </w:hyperlink>
            <w:r w:rsidDel="00000000" w:rsidR="00000000" w:rsidRPr="00000000">
              <w:rPr>
                <w:rtl w:val="0"/>
              </w:rPr>
            </w:r>
          </w:p>
        </w:tc>
      </w:tr>
    </w:tbl>
    <w:p w:rsidR="00000000" w:rsidDel="00000000" w:rsidP="00000000" w:rsidRDefault="00000000" w:rsidRPr="00000000" w14:paraId="00000466">
      <w:pPr>
        <w:tabs>
          <w:tab w:val="left" w:leader="none" w:pos="3834"/>
        </w:tabs>
        <w:spacing w:after="0" w:lineRule="auto"/>
        <w:rPr>
          <w:rFonts w:ascii="Arial" w:cs="Arial" w:eastAsia="Arial" w:hAnsi="Arial"/>
          <w:sz w:val="24"/>
          <w:szCs w:val="24"/>
        </w:rPr>
      </w:pPr>
      <w:r w:rsidDel="00000000" w:rsidR="00000000" w:rsidRPr="00000000">
        <w:rPr>
          <w:rtl w:val="0"/>
        </w:rPr>
      </w:r>
    </w:p>
    <w:tbl>
      <w:tblPr>
        <w:tblStyle w:val="Table17"/>
        <w:tblW w:w="110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9116"/>
        <w:tblGridChange w:id="0">
          <w:tblGrid>
            <w:gridCol w:w="1980"/>
            <w:gridCol w:w="9116"/>
          </w:tblGrid>
        </w:tblGridChange>
      </w:tblGrid>
      <w:tr>
        <w:trPr>
          <w:cantSplit w:val="0"/>
          <w:tblHeader w:val="0"/>
        </w:trPr>
        <w:tc>
          <w:tcPr/>
          <w:p w:rsidR="00000000" w:rsidDel="00000000" w:rsidP="00000000" w:rsidRDefault="00000000" w:rsidRPr="00000000" w14:paraId="00000467">
            <w:pPr>
              <w:tabs>
                <w:tab w:val="left" w:leader="none" w:pos="3834"/>
              </w:tabs>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Attendance Category</w:t>
            </w:r>
          </w:p>
        </w:tc>
        <w:tc>
          <w:tcPr/>
          <w:p w:rsidR="00000000" w:rsidDel="00000000" w:rsidP="00000000" w:rsidRDefault="00000000" w:rsidRPr="00000000" w14:paraId="00000468">
            <w:pPr>
              <w:tabs>
                <w:tab w:val="left" w:leader="none" w:pos="3834"/>
              </w:tabs>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School Actions</w:t>
            </w:r>
          </w:p>
        </w:tc>
      </w:tr>
      <w:tr>
        <w:trPr>
          <w:cantSplit w:val="0"/>
          <w:tblHeader w:val="0"/>
        </w:trPr>
        <w:tc>
          <w:tcPr/>
          <w:p w:rsidR="00000000" w:rsidDel="00000000" w:rsidP="00000000" w:rsidRDefault="00000000" w:rsidRPr="00000000" w14:paraId="00000469">
            <w:pPr>
              <w:tabs>
                <w:tab w:val="left" w:leader="none" w:pos="3834"/>
              </w:tabs>
              <w:rPr>
                <w:rFonts w:ascii="Arial" w:cs="Arial" w:eastAsia="Arial" w:hAnsi="Arial"/>
                <w:sz w:val="20"/>
                <w:szCs w:val="20"/>
              </w:rPr>
            </w:pPr>
            <w:r w:rsidDel="00000000" w:rsidR="00000000" w:rsidRPr="00000000">
              <w:rPr>
                <w:rFonts w:ascii="Arial" w:cs="Arial" w:eastAsia="Arial" w:hAnsi="Arial"/>
                <w:sz w:val="20"/>
                <w:szCs w:val="20"/>
                <w:rtl w:val="0"/>
              </w:rPr>
              <w:t xml:space="preserve">All pupils</w:t>
            </w:r>
          </w:p>
        </w:tc>
        <w:tc>
          <w:tcPr/>
          <w:p w:rsidR="00000000" w:rsidDel="00000000" w:rsidP="00000000" w:rsidRDefault="00000000" w:rsidRPr="00000000" w14:paraId="0000046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7" w:right="0" w:hanging="11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Have a clear school attendance policy on the school website which all staff, pupils and parents understand. </w:t>
            </w:r>
          </w:p>
          <w:p w:rsidR="00000000" w:rsidDel="00000000" w:rsidP="00000000" w:rsidRDefault="00000000" w:rsidRPr="00000000" w14:paraId="0000046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7" w:right="0" w:hanging="11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Develop and maintain a whole school culture that promotes the benefits of good attendance. </w:t>
            </w:r>
          </w:p>
          <w:p w:rsidR="00000000" w:rsidDel="00000000" w:rsidP="00000000" w:rsidRDefault="00000000" w:rsidRPr="00000000" w14:paraId="0000046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7" w:right="0" w:hanging="11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Accurately complete admission and attendance registers. </w:t>
            </w:r>
          </w:p>
          <w:p w:rsidR="00000000" w:rsidDel="00000000" w:rsidP="00000000" w:rsidRDefault="00000000" w:rsidRPr="00000000" w14:paraId="0000046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7" w:right="0" w:hanging="11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Have robust daily processes to follow up absence. </w:t>
            </w:r>
          </w:p>
          <w:p w:rsidR="00000000" w:rsidDel="00000000" w:rsidP="00000000" w:rsidRDefault="00000000" w:rsidRPr="00000000" w14:paraId="0000046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160" w:before="0" w:line="276" w:lineRule="auto"/>
              <w:ind w:left="177" w:right="0" w:hanging="11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Have a dedicated senior leader with overall responsibility for championing and improving attendance.</w:t>
            </w:r>
          </w:p>
        </w:tc>
      </w:tr>
      <w:tr>
        <w:trPr>
          <w:cantSplit w:val="0"/>
          <w:tblHeader w:val="0"/>
        </w:trPr>
        <w:tc>
          <w:tcPr/>
          <w:p w:rsidR="00000000" w:rsidDel="00000000" w:rsidP="00000000" w:rsidRDefault="00000000" w:rsidRPr="00000000" w14:paraId="0000046F">
            <w:pPr>
              <w:tabs>
                <w:tab w:val="left" w:leader="none" w:pos="3834"/>
              </w:tabs>
              <w:rPr>
                <w:rFonts w:ascii="Arial" w:cs="Arial" w:eastAsia="Arial" w:hAnsi="Arial"/>
                <w:sz w:val="20"/>
                <w:szCs w:val="20"/>
              </w:rPr>
            </w:pPr>
            <w:r w:rsidDel="00000000" w:rsidR="00000000" w:rsidRPr="00000000">
              <w:rPr>
                <w:rFonts w:ascii="Arial" w:cs="Arial" w:eastAsia="Arial" w:hAnsi="Arial"/>
                <w:sz w:val="20"/>
                <w:szCs w:val="20"/>
                <w:rtl w:val="0"/>
              </w:rPr>
              <w:t xml:space="preserve">Pupils at risk of PA</w:t>
            </w:r>
          </w:p>
        </w:tc>
        <w:tc>
          <w:tcPr/>
          <w:p w:rsidR="00000000" w:rsidDel="00000000" w:rsidP="00000000" w:rsidRDefault="00000000" w:rsidRPr="00000000" w14:paraId="0000047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Proactively use data to identify pupils at risk of poor attendance. </w:t>
            </w:r>
          </w:p>
          <w:p w:rsidR="00000000" w:rsidDel="00000000" w:rsidP="00000000" w:rsidRDefault="00000000" w:rsidRPr="00000000" w14:paraId="0000047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Work with each identified pupil and their parents to understand and address the reasons for absence, including any in-school barriers to attendance. </w:t>
            </w:r>
          </w:p>
          <w:p w:rsidR="00000000" w:rsidDel="00000000" w:rsidP="00000000" w:rsidRDefault="00000000" w:rsidRPr="00000000" w14:paraId="0000047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Where out of school barriers are identified, signpost and support access to any required services in the first instance. </w:t>
            </w:r>
          </w:p>
          <w:p w:rsidR="00000000" w:rsidDel="00000000" w:rsidP="00000000" w:rsidRDefault="00000000" w:rsidRPr="00000000" w14:paraId="0000047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160" w:before="0" w:line="276" w:lineRule="auto"/>
              <w:ind w:left="178" w:right="0" w:hanging="141"/>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r>
      <w:tr>
        <w:trPr>
          <w:cantSplit w:val="0"/>
          <w:tblHeader w:val="0"/>
        </w:trPr>
        <w:tc>
          <w:tcPr/>
          <w:p w:rsidR="00000000" w:rsidDel="00000000" w:rsidP="00000000" w:rsidRDefault="00000000" w:rsidRPr="00000000" w14:paraId="00000474">
            <w:pPr>
              <w:tabs>
                <w:tab w:val="left" w:leader="none" w:pos="3834"/>
              </w:tabs>
              <w:rPr>
                <w:rFonts w:ascii="Arial" w:cs="Arial" w:eastAsia="Arial" w:hAnsi="Arial"/>
                <w:sz w:val="20"/>
                <w:szCs w:val="20"/>
              </w:rPr>
            </w:pPr>
            <w:r w:rsidDel="00000000" w:rsidR="00000000" w:rsidRPr="00000000">
              <w:rPr>
                <w:rFonts w:ascii="Arial" w:cs="Arial" w:eastAsia="Arial" w:hAnsi="Arial"/>
                <w:sz w:val="20"/>
                <w:szCs w:val="20"/>
                <w:rtl w:val="0"/>
              </w:rPr>
              <w:t xml:space="preserve">Persistently Absent</w:t>
            </w:r>
          </w:p>
        </w:tc>
        <w:tc>
          <w:tcPr/>
          <w:p w:rsidR="00000000" w:rsidDel="00000000" w:rsidP="00000000" w:rsidRDefault="00000000" w:rsidRPr="00000000" w14:paraId="00000475">
            <w:pPr>
              <w:tabs>
                <w:tab w:val="left" w:leader="none" w:pos="3834"/>
              </w:tabs>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Continued support as for pupils at risk of becoming persistently absent and: </w:t>
            </w:r>
          </w:p>
          <w:p w:rsidR="00000000" w:rsidDel="00000000" w:rsidP="00000000" w:rsidRDefault="00000000" w:rsidRPr="00000000" w14:paraId="0000047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Where absence becomes persistent, put additional targeted support in place to remove any barriers. Where necessary this includes working with partners. </w:t>
            </w:r>
          </w:p>
          <w:p w:rsidR="00000000" w:rsidDel="00000000" w:rsidP="00000000" w:rsidRDefault="00000000" w:rsidRPr="00000000" w14:paraId="0000047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Where there is a lack of engagement, hold more formal conversations with parents and be clear about the potential need for legal intervention in future. </w:t>
            </w:r>
          </w:p>
          <w:p w:rsidR="00000000" w:rsidDel="00000000" w:rsidP="00000000" w:rsidRDefault="00000000" w:rsidRPr="00000000" w14:paraId="0000047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Where support is not working, being engaged with or appropriate, work with the local authority on legal intervention. </w:t>
            </w:r>
          </w:p>
          <w:p w:rsidR="00000000" w:rsidDel="00000000" w:rsidP="00000000" w:rsidRDefault="00000000" w:rsidRPr="00000000" w14:paraId="0000047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Where there are safeguarding concerns, intensify support through statutory children’s social care. </w:t>
            </w:r>
          </w:p>
          <w:p w:rsidR="00000000" w:rsidDel="00000000" w:rsidP="00000000" w:rsidRDefault="00000000" w:rsidRPr="00000000" w14:paraId="0000047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3834"/>
              </w:tabs>
              <w:spacing w:after="16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Work with other schools in the local area, such as schools previously attended and the schools of any siblings.</w:t>
            </w:r>
          </w:p>
        </w:tc>
      </w:tr>
      <w:tr>
        <w:trPr>
          <w:cantSplit w:val="0"/>
          <w:tblHeader w:val="0"/>
        </w:trPr>
        <w:tc>
          <w:tcPr/>
          <w:p w:rsidR="00000000" w:rsidDel="00000000" w:rsidP="00000000" w:rsidRDefault="00000000" w:rsidRPr="00000000" w14:paraId="0000047B">
            <w:pPr>
              <w:tabs>
                <w:tab w:val="left" w:leader="none" w:pos="3834"/>
              </w:tabs>
              <w:rPr>
                <w:rFonts w:ascii="Arial" w:cs="Arial" w:eastAsia="Arial" w:hAnsi="Arial"/>
                <w:sz w:val="20"/>
                <w:szCs w:val="20"/>
              </w:rPr>
            </w:pPr>
            <w:r w:rsidDel="00000000" w:rsidR="00000000" w:rsidRPr="00000000">
              <w:rPr>
                <w:rFonts w:ascii="Arial" w:cs="Arial" w:eastAsia="Arial" w:hAnsi="Arial"/>
                <w:sz w:val="20"/>
                <w:szCs w:val="20"/>
                <w:rtl w:val="0"/>
              </w:rPr>
              <w:t xml:space="preserve">Severely Absent</w:t>
            </w:r>
          </w:p>
        </w:tc>
        <w:tc>
          <w:tcPr/>
          <w:p w:rsidR="00000000" w:rsidDel="00000000" w:rsidP="00000000" w:rsidRDefault="00000000" w:rsidRPr="00000000" w14:paraId="0000047C">
            <w:pPr>
              <w:tabs>
                <w:tab w:val="left" w:leader="none" w:pos="3834"/>
              </w:tabs>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Continued support as for persistently absent pupils and: </w:t>
            </w:r>
          </w:p>
          <w:p w:rsidR="00000000" w:rsidDel="00000000" w:rsidP="00000000" w:rsidRDefault="00000000" w:rsidRPr="00000000" w14:paraId="0000047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834"/>
              </w:tabs>
              <w:spacing w:after="160" w:before="0" w:line="276"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Agree a joint approach for all severely absent pupils with the local authority.</w:t>
            </w:r>
          </w:p>
        </w:tc>
      </w:tr>
      <w:tr>
        <w:trPr>
          <w:cantSplit w:val="0"/>
          <w:tblHeader w:val="0"/>
        </w:trPr>
        <w:tc>
          <w:tcPr/>
          <w:p w:rsidR="00000000" w:rsidDel="00000000" w:rsidP="00000000" w:rsidRDefault="00000000" w:rsidRPr="00000000" w14:paraId="0000047E">
            <w:pPr>
              <w:tabs>
                <w:tab w:val="left" w:leader="none" w:pos="3834"/>
              </w:tabs>
              <w:rPr>
                <w:rFonts w:ascii="Arial" w:cs="Arial" w:eastAsia="Arial" w:hAnsi="Arial"/>
                <w:sz w:val="20"/>
                <w:szCs w:val="20"/>
              </w:rPr>
            </w:pPr>
            <w:r w:rsidDel="00000000" w:rsidR="00000000" w:rsidRPr="00000000">
              <w:rPr>
                <w:rFonts w:ascii="Arial" w:cs="Arial" w:eastAsia="Arial" w:hAnsi="Arial"/>
                <w:sz w:val="20"/>
                <w:szCs w:val="20"/>
                <w:rtl w:val="0"/>
              </w:rPr>
              <w:t xml:space="preserve">Lower attendance than peers</w:t>
            </w:r>
          </w:p>
        </w:tc>
        <w:tc>
          <w:tcPr/>
          <w:p w:rsidR="00000000" w:rsidDel="00000000" w:rsidP="00000000" w:rsidRDefault="00000000" w:rsidRPr="00000000" w14:paraId="0000047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Proactively use data to identify cohorts with, or at risk of, low attendance and develop strategies to support them. </w:t>
            </w:r>
          </w:p>
          <w:p w:rsidR="00000000" w:rsidDel="00000000" w:rsidP="00000000" w:rsidRDefault="00000000" w:rsidRPr="00000000" w14:paraId="0000048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834"/>
              </w:tabs>
              <w:spacing w:after="16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Work with other schools in the local area and the local authority to share effective practice where there are common barriers to attendance.</w:t>
            </w:r>
          </w:p>
        </w:tc>
      </w:tr>
      <w:tr>
        <w:trPr>
          <w:cantSplit w:val="0"/>
          <w:tblHeader w:val="0"/>
        </w:trPr>
        <w:tc>
          <w:tcPr/>
          <w:p w:rsidR="00000000" w:rsidDel="00000000" w:rsidP="00000000" w:rsidRDefault="00000000" w:rsidRPr="00000000" w14:paraId="00000481">
            <w:pPr>
              <w:tabs>
                <w:tab w:val="left" w:leader="none" w:pos="3834"/>
              </w:tabs>
              <w:rPr>
                <w:rFonts w:ascii="Arial" w:cs="Arial" w:eastAsia="Arial" w:hAnsi="Arial"/>
                <w:sz w:val="20"/>
                <w:szCs w:val="20"/>
              </w:rPr>
            </w:pPr>
            <w:r w:rsidDel="00000000" w:rsidR="00000000" w:rsidRPr="00000000">
              <w:rPr>
                <w:rFonts w:ascii="Arial" w:cs="Arial" w:eastAsia="Arial" w:hAnsi="Arial"/>
                <w:sz w:val="20"/>
                <w:szCs w:val="20"/>
                <w:rtl w:val="0"/>
              </w:rPr>
              <w:t xml:space="preserve">Pupils with medical or SEND</w:t>
            </w:r>
          </w:p>
        </w:tc>
        <w:tc>
          <w:tcPr/>
          <w:p w:rsidR="00000000" w:rsidDel="00000000" w:rsidP="00000000" w:rsidRDefault="00000000" w:rsidRPr="00000000" w14:paraId="0000048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Maintain the same ambition for attendance and work with pupils and parents to maximise attendance. </w:t>
            </w:r>
          </w:p>
          <w:p w:rsidR="00000000" w:rsidDel="00000000" w:rsidP="00000000" w:rsidRDefault="00000000" w:rsidRPr="00000000" w14:paraId="0000048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Ensure join up with pastoral support and where required, put in place additional support and adjustments, such as an individual healthcare plan and if applicable, ensuring the provision outlined in the pupil’s EHCP is accessed. </w:t>
            </w:r>
          </w:p>
          <w:p w:rsidR="00000000" w:rsidDel="00000000" w:rsidP="00000000" w:rsidRDefault="00000000" w:rsidRPr="00000000" w14:paraId="0000048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834"/>
              </w:tabs>
              <w:spacing w:after="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Consider additional support from wider services and external partners, making timely referrals. </w:t>
            </w:r>
          </w:p>
          <w:p w:rsidR="00000000" w:rsidDel="00000000" w:rsidP="00000000" w:rsidRDefault="00000000" w:rsidRPr="00000000" w14:paraId="0000048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834"/>
              </w:tabs>
              <w:spacing w:after="16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Regularly monitor data for such groups, including at board and governing body meetings and with local authorities.</w:t>
            </w:r>
          </w:p>
        </w:tc>
      </w:tr>
      <w:tr>
        <w:trPr>
          <w:cantSplit w:val="0"/>
          <w:tblHeader w:val="0"/>
        </w:trPr>
        <w:tc>
          <w:tcPr/>
          <w:p w:rsidR="00000000" w:rsidDel="00000000" w:rsidP="00000000" w:rsidRDefault="00000000" w:rsidRPr="00000000" w14:paraId="00000486">
            <w:pPr>
              <w:tabs>
                <w:tab w:val="left" w:leader="none" w:pos="3834"/>
              </w:tabs>
              <w:rPr>
                <w:rFonts w:ascii="Arial" w:cs="Arial" w:eastAsia="Arial" w:hAnsi="Arial"/>
                <w:sz w:val="20"/>
                <w:szCs w:val="20"/>
              </w:rPr>
            </w:pPr>
            <w:r w:rsidDel="00000000" w:rsidR="00000000" w:rsidRPr="00000000">
              <w:rPr>
                <w:rFonts w:ascii="Arial" w:cs="Arial" w:eastAsia="Arial" w:hAnsi="Arial"/>
                <w:sz w:val="20"/>
                <w:szCs w:val="20"/>
                <w:rtl w:val="0"/>
              </w:rPr>
              <w:t xml:space="preserve">Pupils with a social worker</w:t>
            </w:r>
          </w:p>
        </w:tc>
        <w:tc>
          <w:tcPr/>
          <w:p w:rsidR="00000000" w:rsidDel="00000000" w:rsidP="00000000" w:rsidRDefault="00000000" w:rsidRPr="00000000" w14:paraId="0000048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3834"/>
              </w:tabs>
              <w:spacing w:after="160" w:before="0" w:line="276" w:lineRule="auto"/>
              <w:ind w:left="178" w:right="0" w:hanging="178"/>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Inform the pupil’s social worker if there are any unexplained absences and if their name is to be deleted from the register.</w:t>
            </w:r>
          </w:p>
        </w:tc>
      </w:tr>
    </w:tbl>
    <w:p w:rsidR="00000000" w:rsidDel="00000000" w:rsidP="00000000" w:rsidRDefault="00000000" w:rsidRPr="00000000" w14:paraId="00000488">
      <w:pPr>
        <w:tabs>
          <w:tab w:val="left" w:leader="none" w:pos="3834"/>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9">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A">
      <w:pPr>
        <w:jc w:val="cente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8B">
      <w:pPr>
        <w:jc w:val="center"/>
        <w:rPr>
          <w:rFonts w:ascii="Arial" w:cs="Arial" w:eastAsia="Arial" w:hAnsi="Arial"/>
          <w:sz w:val="24"/>
          <w:szCs w:val="24"/>
        </w:rPr>
      </w:pPr>
      <w:r w:rsidDel="00000000" w:rsidR="00000000" w:rsidRPr="00000000">
        <w:rPr>
          <w:rtl w:val="0"/>
        </w:rPr>
      </w:r>
    </w:p>
    <w:tbl>
      <w:tblPr>
        <w:tblStyle w:val="Table18"/>
        <w:tblW w:w="10915.0" w:type="dxa"/>
        <w:jc w:val="left"/>
        <w:tblInd w:w="114.0" w:type="dxa"/>
        <w:tblLayout w:type="fixed"/>
        <w:tblLook w:val="0400"/>
      </w:tblPr>
      <w:tblGrid>
        <w:gridCol w:w="10915"/>
        <w:tblGridChange w:id="0">
          <w:tblGrid>
            <w:gridCol w:w="109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48C">
            <w:pPr>
              <w:spacing w:after="0" w:line="240"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Appendix </w:t>
            </w:r>
            <w:r w:rsidDel="00000000" w:rsidR="00000000" w:rsidRPr="00000000">
              <w:rPr>
                <w:rFonts w:ascii="Arial" w:cs="Arial" w:eastAsia="Arial" w:hAnsi="Arial"/>
                <w:b w:val="1"/>
                <w:bCs w:val="1"/>
                <w:sz w:val="20"/>
                <w:szCs w:val="20"/>
                <w:rtl w:val="0"/>
              </w:rPr>
              <w:t xml:space="preserve">N</w:t>
            </w:r>
            <w:r w:rsidDel="00000000" w:rsidR="00000000" w:rsidRPr="00000000">
              <w:rPr>
                <w:rFonts w:ascii="Arial" w:cs="Arial" w:eastAsia="Arial" w:hAnsi="Arial"/>
                <w:b w:val="1"/>
                <w:bCs w:val="1"/>
                <w:color w:val="000000"/>
                <w:sz w:val="20"/>
                <w:szCs w:val="20"/>
                <w:rtl w:val="0"/>
              </w:rPr>
              <w:t xml:space="preserve">: Summary of Changes for KCSiE 2025</w:t>
            </w:r>
            <w:r w:rsidDel="00000000" w:rsidR="00000000" w:rsidRPr="00000000">
              <w:rPr>
                <w:rtl w:val="0"/>
              </w:rPr>
            </w:r>
          </w:p>
        </w:tc>
      </w:tr>
    </w:tbl>
    <w:p w:rsidR="00000000" w:rsidDel="00000000" w:rsidP="00000000" w:rsidRDefault="00000000" w:rsidRPr="00000000" w14:paraId="0000048D">
      <w:pPr>
        <w:pStyle w:val="Heading2"/>
        <w:spacing w:before="0" w:lineRule="auto"/>
        <w:rPr>
          <w:rFonts w:ascii="Arial" w:cs="Arial" w:eastAsia="Arial" w:hAnsi="Arial"/>
          <w:color w:val="242424"/>
          <w:sz w:val="20"/>
          <w:szCs w:val="20"/>
        </w:rPr>
      </w:pPr>
      <w:r w:rsidDel="00000000" w:rsidR="00000000" w:rsidRPr="00000000">
        <w:rPr>
          <w:rtl w:val="0"/>
        </w:rPr>
      </w:r>
    </w:p>
    <w:p w:rsidR="00000000" w:rsidDel="00000000" w:rsidP="00000000" w:rsidRDefault="00000000" w:rsidRPr="00000000" w14:paraId="0000048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 the section about Opportunities to teach safeguarding (para 128) the DfE plan to insert references to the revised Relationships, Sex and Health Education guidance, last published in 2021 and due to be updated this summer​</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four Cs of online risk, content, contact, conduct and commerce (para 135) have been slightly updated with the addition of content that includes misinformation, disinformation (including fake news) and conspiracy theories.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Educate Against Hate highlighted approaches to take within schools in this important area, and the Pears Foundation reported earlier this year that the best way to tackle misinformation, disinformation and conspiracy amongst young people is through schools, but that they’ll need much support to do so​</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September 2024 guidance to help you Plan technology for your school is now referenced in the guidance (para 142). This self-assessment service shows how your school can plan, and use digital technology to keep children safe online, prevent cyber incidents and upgrade and maintain technology in cost-effective ways with recommendations to help meet the digital and technology standards. ​</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KCSiE 2025 includes a reminder (para 144) to take the appropriate action to meet the cyber security standards and references January’s guidance on Generative AI which sets out the capabilities and features that should be in place for users in educational settings (para 143)</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There is also a reminder about the checks schools should be undertaking for alternative provision (paras 169-170 and 331), all of which are in the Alternative Provision guidance updated in February 2025. KCSiE 2025 emphasises the need for written confirmation that full safer recruitment steps have been taken on all staff and of arrangements “that might put a child at risk” such as new staff joining the alternative provision so that checks can be made there too. Schools need to know where their students are throughout school hours (i.e. the address where they are being educated). Finally, there is guidance AP placements should be reviewed at least half termly to ensure children are attending, their needs are met, and the setting is safe, with the potential that the placement is ended if any concerns are not addressed.</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B">
      <w:pPr>
        <w:numPr>
          <w:ilvl w:val="0"/>
          <w:numId w:val="5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Working Together to improve school attendance 2024 is statutory  guidance, so “schools, trusts, governing bodies, and local authorities must have regard to it as part of their efforts to maintain confidence in safeguarding high levels of school attendance” ​</w:t>
      </w:r>
    </w:p>
    <w:p w:rsidR="00000000" w:rsidDel="00000000" w:rsidP="00000000" w:rsidRDefault="00000000" w:rsidRPr="00000000" w14:paraId="0000049C">
      <w:pPr>
        <w:numPr>
          <w:ilvl w:val="0"/>
          <w:numId w:val="5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 such, the wording around children who are absent from education has been revised from “should work with” to schools “must work with…children’s services where school absence indicates safeguarding concerns” (para 177).</w:t>
      </w:r>
    </w:p>
    <w:p w:rsidR="00000000" w:rsidDel="00000000" w:rsidP="00000000" w:rsidRDefault="00000000" w:rsidRPr="00000000" w14:paraId="0000049D">
      <w:pPr>
        <w:numPr>
          <w:ilvl w:val="0"/>
          <w:numId w:val="5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updated KCSiE 2025 reminds us the role of the virtual school head was extended in March 2024 to promote the education of children with a social worker and children in kinship care (para 199).</w:t>
      </w:r>
    </w:p>
    <w:p w:rsidR="00000000" w:rsidDel="00000000" w:rsidP="00000000" w:rsidRDefault="00000000" w:rsidRPr="00000000" w14:paraId="0000049E">
      <w:pPr>
        <w:numPr>
          <w:ilvl w:val="0"/>
          <w:numId w:val="5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 last year, the Government’s guidance on gender questioning children is expected to be published before the final version of Keeping Children Safe in Education on 1st September 2025 (para 204), taking into account the Supreme Court judgement that ‘sex’ means biological sex. The Equality and Human Rights Commission published an interim update in April 2024 with some of the considerations this will have for schools</w:t>
      </w:r>
    </w:p>
    <w:p w:rsidR="00000000" w:rsidDel="00000000" w:rsidP="00000000" w:rsidRDefault="00000000" w:rsidRPr="00000000" w14:paraId="0000049F">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0">
      <w:pPr>
        <w:jc w:val="cente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A1">
      <w:pPr>
        <w:jc w:val="center"/>
        <w:rPr>
          <w:rFonts w:ascii="Arial" w:cs="Arial" w:eastAsia="Arial" w:hAnsi="Arial"/>
          <w:sz w:val="24"/>
          <w:szCs w:val="24"/>
        </w:rPr>
      </w:pPr>
      <w:r w:rsidDel="00000000" w:rsidR="00000000" w:rsidRPr="00000000">
        <w:rPr>
          <w:rtl w:val="0"/>
        </w:rPr>
      </w:r>
    </w:p>
    <w:tbl>
      <w:tblPr>
        <w:tblStyle w:val="Table19"/>
        <w:tblW w:w="111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1100"/>
        <w:tblGridChange w:id="0">
          <w:tblGrid>
            <w:gridCol w:w="11100"/>
          </w:tblGrid>
        </w:tblGridChange>
      </w:tblGrid>
      <w:tr>
        <w:trPr>
          <w:cantSplit w:val="0"/>
          <w:trHeight w:val="300" w:hRule="atLeast"/>
          <w:tblHeader w:val="0"/>
        </w:trPr>
        <w:tc>
          <w:tcPr>
            <w:shd w:fill="ffff00" w:val="clear"/>
          </w:tcPr>
          <w:p w:rsidR="00000000" w:rsidDel="00000000" w:rsidP="00000000" w:rsidRDefault="00000000" w:rsidRPr="00000000" w14:paraId="000004A2">
            <w:pPr>
              <w:spacing w:after="0" w:line="240" w:lineRule="auto"/>
              <w:ind w:left="0" w:firstLine="0"/>
              <w:jc w:val="center"/>
              <w:rPr>
                <w:rFonts w:ascii="Arial" w:cs="Arial" w:eastAsia="Arial" w:hAnsi="Arial"/>
                <w:b w:val="1"/>
                <w:bCs w:val="1"/>
                <w:color w:val="000000"/>
                <w:sz w:val="20"/>
                <w:szCs w:val="20"/>
                <w:highlight w:val="yellow"/>
              </w:rPr>
            </w:pPr>
            <w:r w:rsidDel="00000000" w:rsidR="00000000" w:rsidRPr="00000000">
              <w:rPr>
                <w:rFonts w:ascii="Arial" w:cs="Arial" w:eastAsia="Arial" w:hAnsi="Arial"/>
                <w:b w:val="1"/>
                <w:bCs w:val="1"/>
                <w:color w:val="000000"/>
                <w:sz w:val="20"/>
                <w:szCs w:val="20"/>
                <w:highlight w:val="yellow"/>
                <w:rtl w:val="0"/>
              </w:rPr>
              <w:t xml:space="preserve">APPENDIX P: Summary of Changes to Early Years Foundation Stage (EYFS) Safeguarding reforms</w:t>
            </w:r>
          </w:p>
        </w:tc>
      </w:tr>
    </w:tbl>
    <w:p w:rsidR="00000000" w:rsidDel="00000000" w:rsidP="00000000" w:rsidRDefault="00000000" w:rsidRPr="00000000" w14:paraId="000004A3">
      <w:pPr>
        <w:spacing w:after="160" w:before="0" w:line="259" w:lineRule="auto"/>
        <w:ind w:left="0" w:right="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4">
      <w:pPr>
        <w:spacing w:after="0" w:line="240" w:lineRule="auto"/>
        <w:jc w:val="center"/>
        <w:rPr>
          <w:rFonts w:ascii="Arial" w:cs="Arial" w:eastAsia="Arial" w:hAnsi="Arial"/>
          <w:b w:val="1"/>
          <w:bCs w:val="1"/>
          <w:color w:val="000000"/>
          <w:sz w:val="20"/>
          <w:szCs w:val="20"/>
          <w:highlight w:val="yellow"/>
        </w:rPr>
      </w:pPr>
      <w:r w:rsidDel="00000000" w:rsidR="00000000" w:rsidRPr="00000000">
        <w:rPr>
          <w:rtl w:val="0"/>
        </w:rPr>
      </w:r>
    </w:p>
    <w:p w:rsidR="00000000" w:rsidDel="00000000" w:rsidP="00000000" w:rsidRDefault="00000000" w:rsidRPr="00000000" w14:paraId="000004A5">
      <w:pPr>
        <w:spacing w:after="0" w:line="240" w:lineRule="auto"/>
        <w:jc w:val="center"/>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4A6">
      <w:pPr>
        <w:jc w:val="center"/>
        <w:rPr>
          <w:rFonts w:ascii="Arial" w:cs="Arial" w:eastAsia="Arial" w:hAnsi="Arial"/>
          <w:sz w:val="24"/>
          <w:szCs w:val="24"/>
        </w:rPr>
      </w:pPr>
      <w:hyperlink r:id="rId64">
        <w:r w:rsidDel="00000000" w:rsidR="00000000" w:rsidRPr="00000000">
          <w:rPr>
            <w:rFonts w:ascii="Arial" w:cs="Arial" w:eastAsia="Arial" w:hAnsi="Arial"/>
            <w:color w:val="0563c1"/>
            <w:sz w:val="24"/>
            <w:szCs w:val="24"/>
            <w:u w:val="single"/>
            <w:rtl w:val="0"/>
          </w:rPr>
          <w:t xml:space="preserve">Summary-of-EYFS-changes-for-publication-PDF.pdf</w:t>
        </w:r>
      </w:hyperlink>
      <w:r w:rsidDel="00000000" w:rsidR="00000000" w:rsidRPr="00000000">
        <w:rPr>
          <w:rtl w:val="0"/>
        </w:rPr>
      </w:r>
    </w:p>
    <w:p w:rsidR="00000000" w:rsidDel="00000000" w:rsidP="00000000" w:rsidRDefault="00000000" w:rsidRPr="00000000" w14:paraId="000004A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8">
      <w:pPr>
        <w:jc w:val="center"/>
        <w:rPr>
          <w:rFonts w:ascii="Arial" w:cs="Arial" w:eastAsia="Arial" w:hAnsi="Arial"/>
          <w:sz w:val="24"/>
          <w:szCs w:val="24"/>
        </w:rPr>
      </w:pPr>
      <w:r w:rsidDel="00000000" w:rsidR="00000000" w:rsidRPr="00000000">
        <w:rPr>
          <w:rtl w:val="0"/>
        </w:rPr>
      </w:r>
    </w:p>
    <w:tbl>
      <w:tblPr>
        <w:tblStyle w:val="Table20"/>
        <w:tblW w:w="10705.0" w:type="dxa"/>
        <w:jc w:val="left"/>
        <w:tblInd w:w="108.0" w:type="dxa"/>
        <w:tblLayout w:type="fixed"/>
        <w:tblLook w:val="0400"/>
      </w:tblPr>
      <w:tblGrid>
        <w:gridCol w:w="10705"/>
        <w:tblGridChange w:id="0">
          <w:tblGrid>
            <w:gridCol w:w="1070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08.0" w:type="dxa"/>
              <w:right w:w="108.0" w:type="dxa"/>
            </w:tcMar>
          </w:tcPr>
          <w:p w:rsidR="00000000" w:rsidDel="00000000" w:rsidP="00000000" w:rsidRDefault="00000000" w:rsidRPr="00000000" w14:paraId="000004A9">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APPENDIX Q: NCASP</w:t>
            </w:r>
            <w:r w:rsidDel="00000000" w:rsidR="00000000" w:rsidRPr="00000000">
              <w:rPr>
                <w:rFonts w:ascii="Arial" w:cs="Arial" w:eastAsia="Arial" w:hAnsi="Arial"/>
                <w:b w:val="1"/>
                <w:bCs w:val="1"/>
                <w:sz w:val="20"/>
                <w:szCs w:val="20"/>
                <w:rtl w:val="0"/>
              </w:rPr>
              <w:t xml:space="preserve"> Priorities and training recommendations </w:t>
            </w:r>
          </w:p>
        </w:tc>
      </w:tr>
    </w:tbl>
    <w:p w:rsidR="00000000" w:rsidDel="00000000" w:rsidP="00000000" w:rsidRDefault="00000000" w:rsidRPr="00000000" w14:paraId="000004AA">
      <w:pPr>
        <w:tabs>
          <w:tab w:val="left" w:leader="none" w:pos="3834"/>
        </w:tabs>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B">
      <w:pPr>
        <w:tabs>
          <w:tab w:val="left" w:leader="none" w:pos="3834"/>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C">
      <w:pPr>
        <w:jc w:val="center"/>
        <w:rPr>
          <w:rFonts w:ascii="Arial" w:cs="Arial" w:eastAsia="Arial" w:hAnsi="Arial"/>
          <w:sz w:val="24"/>
          <w:szCs w:val="24"/>
        </w:rPr>
      </w:pPr>
      <w:r w:rsidDel="00000000" w:rsidR="00000000" w:rsidRPr="00000000">
        <w:rPr/>
        <w:drawing>
          <wp:inline distB="0" distT="0" distL="0" distR="0">
            <wp:extent cx="7052310" cy="4283710"/>
            <wp:effectExtent b="0" l="0" r="0" t="0"/>
            <wp:docPr id="1963385397" name="image4.png"/>
            <a:graphic>
              <a:graphicData uri="http://schemas.openxmlformats.org/drawingml/2006/picture">
                <pic:pic>
                  <pic:nvPicPr>
                    <pic:cNvPr id="0" name="image4.png"/>
                    <pic:cNvPicPr preferRelativeResize="0"/>
                  </pic:nvPicPr>
                  <pic:blipFill>
                    <a:blip r:embed="rId65"/>
                    <a:srcRect b="0" l="0" r="0" t="0"/>
                    <a:stretch>
                      <a:fillRect/>
                    </a:stretch>
                  </pic:blipFill>
                  <pic:spPr>
                    <a:xfrm>
                      <a:off x="0" y="0"/>
                      <a:ext cx="7052310" cy="4283710"/>
                    </a:xfrm>
                    <a:prstGeom prst="rect"/>
                    <a:ln/>
                  </pic:spPr>
                </pic:pic>
              </a:graphicData>
            </a:graphic>
          </wp:inline>
        </w:drawing>
      </w:r>
      <w:r w:rsidDel="00000000" w:rsidR="00000000" w:rsidRPr="00000000">
        <w:rPr>
          <w:rtl w:val="0"/>
        </w:rPr>
      </w:r>
    </w:p>
    <w:p w:rsidR="00000000" w:rsidDel="00000000" w:rsidP="00000000" w:rsidRDefault="00000000" w:rsidRPr="00000000" w14:paraId="000004AD">
      <w:pPr>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Training Expectations</w:t>
      </w:r>
    </w:p>
    <w:p w:rsidR="00000000" w:rsidDel="00000000" w:rsidP="00000000" w:rsidRDefault="00000000" w:rsidRPr="00000000" w14:paraId="000004AE">
      <w:pPr>
        <w:rPr>
          <w:rFonts w:ascii="Arial" w:cs="Arial" w:eastAsia="Arial" w:hAnsi="Arial"/>
        </w:rPr>
      </w:pPr>
      <w:r w:rsidDel="00000000" w:rsidR="00000000" w:rsidRPr="00000000">
        <w:rPr>
          <w:rFonts w:ascii="Arial" w:cs="Arial" w:eastAsia="Arial" w:hAnsi="Arial"/>
          <w:rtl w:val="0"/>
        </w:rPr>
        <w:t xml:space="preserve">Keeping Children Safe in Education 2025 states:</w:t>
      </w:r>
    </w:p>
    <w:p w:rsidR="00000000" w:rsidDel="00000000" w:rsidP="00000000" w:rsidRDefault="00000000" w:rsidRPr="00000000" w14:paraId="000004AF">
      <w:pPr>
        <w:rPr>
          <w:rFonts w:ascii="Arial" w:cs="Arial" w:eastAsia="Arial" w:hAnsi="Arial"/>
        </w:rPr>
      </w:pPr>
      <w:r w:rsidDel="00000000" w:rsidR="00000000" w:rsidRPr="00000000">
        <w:rPr>
          <w:rFonts w:ascii="Arial" w:cs="Arial" w:eastAsia="Arial" w:hAnsi="Arial"/>
          <w:rtl w:val="0"/>
        </w:rPr>
        <w:t xml:space="preserve">All staff should receive appropriate safeguarding and child protection training (including online safety which, amongst other things, includes an understanding of the expectations, applicable roles and responsibilities in relation to filtering and monitoring) at induction. </w:t>
      </w:r>
      <w:r w:rsidDel="00000000" w:rsidR="00000000" w:rsidRPr="00000000">
        <w:rPr>
          <w:rFonts w:ascii="Arial" w:cs="Arial" w:eastAsia="Arial" w:hAnsi="Arial"/>
          <w:b w:val="1"/>
          <w:bCs w:val="1"/>
          <w:rtl w:val="0"/>
        </w:rPr>
        <w:t xml:space="preserve">The training should be regularly updated.</w:t>
      </w:r>
      <w:r w:rsidDel="00000000" w:rsidR="00000000" w:rsidRPr="00000000">
        <w:rPr>
          <w:rFonts w:ascii="Arial" w:cs="Arial" w:eastAsia="Arial" w:hAnsi="Arial"/>
          <w:rtl w:val="0"/>
        </w:rPr>
        <w:t xml:space="preserve">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p>
    <w:p w:rsidR="00000000" w:rsidDel="00000000" w:rsidP="00000000" w:rsidRDefault="00000000" w:rsidRPr="00000000" w14:paraId="000004B0">
      <w:pPr>
        <w:rPr>
          <w:rFonts w:ascii="Arial" w:cs="Arial" w:eastAsia="Arial" w:hAnsi="Arial"/>
        </w:rPr>
      </w:pPr>
      <w:r w:rsidDel="00000000" w:rsidR="00000000" w:rsidRPr="00000000">
        <w:rPr>
          <w:rFonts w:ascii="Arial" w:cs="Arial" w:eastAsia="Arial" w:hAnsi="Arial"/>
          <w:rtl w:val="0"/>
        </w:rPr>
        <w:t xml:space="preserve">The designated safeguarding lead (and any deputies) should undergo training to provide them with the knowledge and skills required to carry out the role. This training should be updated at least every two years. The designated safeguarding lead (and any deputies) should also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w:t>
      </w:r>
    </w:p>
    <w:p w:rsidR="00000000" w:rsidDel="00000000" w:rsidP="00000000" w:rsidRDefault="00000000" w:rsidRPr="00000000" w14:paraId="000004B1">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NCASP acknowledges that some DSLs may attend training delivered by other providers, however the partnership preference is that new DSLs in Northumberland attend the one-day training delivered by the Schools' Safeguarding Team.  If, however, a new DSL has attended training delivered by another provider it is expected that they attend the Making a Referral Training (this ensures they have a working knowledge on NCC/NCASP procedures).</w:t>
      </w:r>
    </w:p>
    <w:p w:rsidR="00000000" w:rsidDel="00000000" w:rsidP="00000000" w:rsidRDefault="00000000" w:rsidRPr="00000000" w14:paraId="000004B2">
      <w:pPr>
        <w:jc w:val="center"/>
        <w:rPr>
          <w:rFonts w:ascii="Arial" w:cs="Arial" w:eastAsia="Arial" w:hAnsi="Arial"/>
        </w:rPr>
      </w:pPr>
      <w:r w:rsidDel="00000000" w:rsidR="00000000" w:rsidRPr="00000000">
        <w:rPr>
          <w:rtl w:val="0"/>
        </w:rPr>
      </w:r>
    </w:p>
    <w:p w:rsidR="00000000" w:rsidDel="00000000" w:rsidP="00000000" w:rsidRDefault="00000000" w:rsidRPr="00000000" w14:paraId="000004B3">
      <w:pPr>
        <w:jc w:val="cente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B4">
      <w:pPr>
        <w:jc w:val="center"/>
        <w:rPr>
          <w:rFonts w:ascii="Arial" w:cs="Arial" w:eastAsia="Arial" w:hAnsi="Arial"/>
          <w:sz w:val="24"/>
          <w:szCs w:val="24"/>
        </w:rPr>
      </w:pPr>
      <w:r w:rsidDel="00000000" w:rsidR="00000000" w:rsidRPr="00000000">
        <w:rPr>
          <w:rtl w:val="0"/>
        </w:rPr>
      </w:r>
    </w:p>
    <w:tbl>
      <w:tblPr>
        <w:tblStyle w:val="Table21"/>
        <w:tblW w:w="10705.0" w:type="dxa"/>
        <w:jc w:val="left"/>
        <w:tblInd w:w="108.0" w:type="dxa"/>
        <w:tblLayout w:type="fixed"/>
        <w:tblLook w:val="0400"/>
      </w:tblPr>
      <w:tblGrid>
        <w:gridCol w:w="10705"/>
        <w:tblGridChange w:id="0">
          <w:tblGrid>
            <w:gridCol w:w="1070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08.0" w:type="dxa"/>
              <w:right w:w="108.0" w:type="dxa"/>
            </w:tcMar>
          </w:tcPr>
          <w:p w:rsidR="00000000" w:rsidDel="00000000" w:rsidP="00000000" w:rsidRDefault="00000000" w:rsidRPr="00000000" w14:paraId="000004B5">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APPENDIX R: Contextual</w:t>
            </w:r>
            <w:r w:rsidDel="00000000" w:rsidR="00000000" w:rsidRPr="00000000">
              <w:rPr>
                <w:rFonts w:ascii="Arial" w:cs="Arial" w:eastAsia="Arial" w:hAnsi="Arial"/>
                <w:b w:val="1"/>
                <w:bCs w:val="1"/>
                <w:sz w:val="20"/>
                <w:szCs w:val="20"/>
                <w:rtl w:val="0"/>
              </w:rPr>
              <w:t xml:space="preserve"> Safeguarding Links </w:t>
            </w:r>
          </w:p>
        </w:tc>
      </w:tr>
    </w:tbl>
    <w:p w:rsidR="00000000" w:rsidDel="00000000" w:rsidP="00000000" w:rsidRDefault="00000000" w:rsidRPr="00000000" w14:paraId="000004B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7">
      <w:pPr>
        <w:rPr>
          <w:rFonts w:ascii="Arial" w:cs="Arial" w:eastAsia="Arial" w:hAnsi="Arial"/>
          <w:sz w:val="24"/>
          <w:szCs w:val="24"/>
        </w:rPr>
      </w:pPr>
      <w:r w:rsidDel="00000000" w:rsidR="00000000" w:rsidRPr="00000000">
        <w:rPr>
          <w:rFonts w:ascii="Arial" w:cs="Arial" w:eastAsia="Arial" w:hAnsi="Arial"/>
          <w:sz w:val="24"/>
          <w:szCs w:val="24"/>
          <w:rtl w:val="0"/>
        </w:rPr>
        <w:t xml:space="preserve">In partnership with the Local Authority and partners on NCASP schools will ensure they have access to local information which support’s them address local issues using local intelligence.</w:t>
      </w:r>
    </w:p>
    <w:p w:rsidR="00000000" w:rsidDel="00000000" w:rsidP="00000000" w:rsidRDefault="00000000" w:rsidRPr="00000000" w14:paraId="000004B8">
      <w:pPr>
        <w:rPr>
          <w:rFonts w:ascii="Arial" w:cs="Arial" w:eastAsia="Arial" w:hAnsi="Arial"/>
          <w:sz w:val="24"/>
          <w:szCs w:val="24"/>
        </w:rPr>
      </w:pPr>
      <w:r w:rsidDel="00000000" w:rsidR="00000000" w:rsidRPr="00000000">
        <w:rPr>
          <w:rFonts w:ascii="Arial" w:cs="Arial" w:eastAsia="Arial" w:hAnsi="Arial"/>
          <w:sz w:val="24"/>
          <w:szCs w:val="24"/>
          <w:rtl w:val="0"/>
        </w:rPr>
        <w:t xml:space="preserve">Intelligence may be gained through:</w:t>
      </w:r>
    </w:p>
    <w:p w:rsidR="00000000" w:rsidDel="00000000" w:rsidP="00000000" w:rsidRDefault="00000000" w:rsidRPr="00000000" w14:paraId="000004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local Community Safety Leads </w:t>
      </w:r>
      <w:hyperlink r:id="rId66">
        <w:r w:rsidDel="00000000" w:rsidR="00000000" w:rsidRPr="00000000">
          <w:rPr>
            <w:rFonts w:ascii="Arial" w:cs="Arial" w:eastAsia="Arial" w:hAnsi="Arial"/>
            <w:b w:val="0"/>
            <w:bCs w:val="0"/>
            <w:i w:val="0"/>
            <w:iCs w:val="0"/>
            <w:smallCaps w:val="0"/>
            <w:strike w:val="0"/>
            <w:color w:val="0563c1"/>
            <w:sz w:val="24"/>
            <w:szCs w:val="24"/>
            <w:u w:val="single"/>
            <w:shd w:fill="auto" w:val="clear"/>
            <w:vertAlign w:val="baseline"/>
            <w:rtl w:val="0"/>
          </w:rPr>
          <w:t xml:space="preserve">Northumberland County Council - Neighbourhood problems</w:t>
        </w:r>
      </w:hyperlink>
      <w:r w:rsidDel="00000000" w:rsidR="00000000" w:rsidRPr="00000000">
        <w:rPr>
          <w:rtl w:val="0"/>
        </w:rPr>
      </w:r>
    </w:p>
    <w:p w:rsidR="00000000" w:rsidDel="00000000" w:rsidP="00000000" w:rsidRDefault="00000000" w:rsidRPr="00000000" w14:paraId="000004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communication with neighbourhood beat teams of Northumbria Police</w:t>
      </w:r>
    </w:p>
    <w:p w:rsidR="00000000" w:rsidDel="00000000" w:rsidP="00000000" w:rsidRDefault="00000000" w:rsidRPr="00000000" w14:paraId="000004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the Counter Terrorism Local Profile (which is in the Prevent Folder on the DSL SharePoint  </w:t>
      </w:r>
      <w:hyperlink r:id="rId67">
        <w:r w:rsidDel="00000000" w:rsidR="00000000" w:rsidRPr="00000000">
          <w:rPr>
            <w:rFonts w:ascii="Arial" w:cs="Arial" w:eastAsia="Arial" w:hAnsi="Arial"/>
            <w:b w:val="0"/>
            <w:bCs w:val="0"/>
            <w:i w:val="0"/>
            <w:iCs w:val="0"/>
            <w:smallCaps w:val="0"/>
            <w:strike w:val="0"/>
            <w:color w:val="0563c1"/>
            <w:sz w:val="24"/>
            <w:szCs w:val="24"/>
            <w:u w:val="single"/>
            <w:shd w:fill="auto" w:val="clear"/>
            <w:vertAlign w:val="baseline"/>
            <w:rtl w:val="0"/>
          </w:rPr>
          <w:t xml:space="preserve">Designated Safeguarding Lead Resources - OneDrive (sharepoint.com)</w:t>
        </w:r>
      </w:hyperlink>
      <w:r w:rsidDel="00000000" w:rsidR="00000000" w:rsidRPr="00000000">
        <w:rPr>
          <w:rtl w:val="0"/>
        </w:rPr>
      </w:r>
    </w:p>
    <w:p w:rsidR="00000000" w:rsidDel="00000000" w:rsidP="00000000" w:rsidRDefault="00000000" w:rsidRPr="00000000" w14:paraId="000004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Attendance at local VOLS (violent Offender Locality meetings)</w:t>
      </w:r>
    </w:p>
    <w:p w:rsidR="00000000" w:rsidDel="00000000" w:rsidP="00000000" w:rsidRDefault="00000000" w:rsidRPr="00000000" w14:paraId="000004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Schools’ Safeguarding team, who will ensure local issues are addressed at the NCASP half termly locality briefings </w:t>
      </w:r>
    </w:p>
    <w:p w:rsidR="00000000" w:rsidDel="00000000" w:rsidP="00000000" w:rsidRDefault="00000000" w:rsidRPr="00000000" w14:paraId="000004BE">
      <w:pPr>
        <w:rPr>
          <w:rFonts w:ascii="Arial" w:cs="Arial" w:eastAsia="Arial" w:hAnsi="Arial"/>
          <w:sz w:val="24"/>
          <w:szCs w:val="24"/>
        </w:rPr>
      </w:pPr>
      <w:r w:rsidDel="00000000" w:rsidR="00000000" w:rsidRPr="00000000">
        <w:rPr>
          <w:rFonts w:ascii="Arial" w:cs="Arial" w:eastAsia="Arial" w:hAnsi="Arial"/>
          <w:sz w:val="24"/>
          <w:szCs w:val="24"/>
          <w:rtl w:val="0"/>
        </w:rPr>
        <w:t xml:space="preserve">School’s are also encouraged to share any local intelligence with the police using the Police intelligence form </w:t>
      </w:r>
    </w:p>
    <w:p w:rsidR="00000000" w:rsidDel="00000000" w:rsidP="00000000" w:rsidRDefault="00000000" w:rsidRPr="00000000" w14:paraId="000004BF">
      <w:pPr>
        <w:rPr>
          <w:rFonts w:ascii="Arial" w:cs="Arial" w:eastAsia="Arial" w:hAnsi="Arial"/>
          <w:color w:val="0563c1"/>
          <w:sz w:val="24"/>
          <w:szCs w:val="24"/>
          <w:u w:val="single"/>
        </w:rPr>
      </w:pPr>
      <w:hyperlink r:id="rId68">
        <w:r w:rsidDel="00000000" w:rsidR="00000000" w:rsidRPr="00000000">
          <w:rPr>
            <w:rFonts w:ascii="Arial" w:cs="Arial" w:eastAsia="Arial" w:hAnsi="Arial"/>
            <w:color w:val="0563c1"/>
            <w:sz w:val="24"/>
            <w:szCs w:val="24"/>
            <w:u w:val="single"/>
            <w:rtl w:val="0"/>
          </w:rPr>
          <w:t xml:space="preserve">Partnership Intelligence Form - 2024.docx (sharepoint.com)</w:t>
        </w:r>
      </w:hyperlink>
      <w:r w:rsidDel="00000000" w:rsidR="00000000" w:rsidRPr="00000000">
        <w:rPr>
          <w:rtl w:val="0"/>
        </w:rPr>
      </w:r>
    </w:p>
    <w:p w:rsidR="00000000" w:rsidDel="00000000" w:rsidP="00000000" w:rsidRDefault="00000000" w:rsidRPr="00000000" w14:paraId="000004C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B">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CC">
      <w:pPr>
        <w:rPr>
          <w:rFonts w:ascii="Arial" w:cs="Arial" w:eastAsia="Arial" w:hAnsi="Arial"/>
          <w:sz w:val="24"/>
          <w:szCs w:val="24"/>
        </w:rPr>
      </w:pPr>
      <w:r w:rsidDel="00000000" w:rsidR="00000000" w:rsidRPr="00000000">
        <w:rPr>
          <w:rtl w:val="0"/>
        </w:rPr>
      </w:r>
    </w:p>
    <w:tbl>
      <w:tblPr>
        <w:tblStyle w:val="Table22"/>
        <w:tblW w:w="10705.0" w:type="dxa"/>
        <w:jc w:val="left"/>
        <w:tblInd w:w="108.0" w:type="dxa"/>
        <w:tblLayout w:type="fixed"/>
        <w:tblLook w:val="0400"/>
      </w:tblPr>
      <w:tblGrid>
        <w:gridCol w:w="10705"/>
        <w:tblGridChange w:id="0">
          <w:tblGrid>
            <w:gridCol w:w="1070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08.0" w:type="dxa"/>
              <w:right w:w="108.0" w:type="dxa"/>
            </w:tcMar>
          </w:tcPr>
          <w:p w:rsidR="00000000" w:rsidDel="00000000" w:rsidP="00000000" w:rsidRDefault="00000000" w:rsidRPr="00000000" w14:paraId="000004CD">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APPENDIX S: Offensive</w:t>
            </w:r>
            <w:r w:rsidDel="00000000" w:rsidR="00000000" w:rsidRPr="00000000">
              <w:rPr>
                <w:rFonts w:ascii="Arial" w:cs="Arial" w:eastAsia="Arial" w:hAnsi="Arial"/>
                <w:b w:val="1"/>
                <w:bCs w:val="1"/>
                <w:sz w:val="20"/>
                <w:szCs w:val="20"/>
                <w:rtl w:val="0"/>
              </w:rPr>
              <w:t xml:space="preserve"> Weapon and Knife Carrying Protocol for Education (Northumberland) </w:t>
            </w:r>
          </w:p>
        </w:tc>
      </w:tr>
    </w:tbl>
    <w:p w:rsidR="00000000" w:rsidDel="00000000" w:rsidP="00000000" w:rsidRDefault="00000000" w:rsidRPr="00000000" w14:paraId="000004C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F">
      <w:pPr>
        <w:jc w:val="center"/>
        <w:rPr>
          <w:rFonts w:ascii="Arial" w:cs="Arial" w:eastAsia="Arial" w:hAnsi="Arial"/>
          <w:sz w:val="24"/>
          <w:szCs w:val="24"/>
        </w:rPr>
      </w:pPr>
      <w:hyperlink r:id="rId69">
        <w:r w:rsidDel="00000000" w:rsidR="00000000" w:rsidRPr="00000000">
          <w:rPr>
            <w:rFonts w:ascii="Arial" w:cs="Arial" w:eastAsia="Arial" w:hAnsi="Arial"/>
            <w:color w:val="0563c1"/>
            <w:sz w:val="24"/>
            <w:szCs w:val="24"/>
            <w:u w:val="single"/>
            <w:rtl w:val="0"/>
          </w:rPr>
          <w:t xml:space="preserve">Offensive Weapon and Knife Carrying Protocol for Education</w:t>
        </w:r>
      </w:hyperlink>
      <w:r w:rsidDel="00000000" w:rsidR="00000000" w:rsidRPr="00000000">
        <w:rPr>
          <w:rtl w:val="0"/>
        </w:rPr>
      </w:r>
    </w:p>
    <w:p w:rsidR="00000000" w:rsidDel="00000000" w:rsidP="00000000" w:rsidRDefault="00000000" w:rsidRPr="00000000" w14:paraId="000004D0">
      <w:pPr>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314325</wp:posOffset>
            </wp:positionH>
            <wp:positionV relativeFrom="paragraph">
              <wp:posOffset>0</wp:posOffset>
            </wp:positionV>
            <wp:extent cx="5939668" cy="7984183"/>
            <wp:effectExtent b="0" l="0" r="0" t="0"/>
            <wp:wrapNone/>
            <wp:docPr id="1963385389" name="image6.png"/>
            <a:graphic>
              <a:graphicData uri="http://schemas.openxmlformats.org/drawingml/2006/picture">
                <pic:pic>
                  <pic:nvPicPr>
                    <pic:cNvPr id="0" name="image6.png"/>
                    <pic:cNvPicPr preferRelativeResize="0"/>
                  </pic:nvPicPr>
                  <pic:blipFill>
                    <a:blip r:embed="rId70"/>
                    <a:srcRect b="0" l="0" r="0" t="0"/>
                    <a:stretch>
                      <a:fillRect/>
                    </a:stretch>
                  </pic:blipFill>
                  <pic:spPr>
                    <a:xfrm>
                      <a:off x="0" y="0"/>
                      <a:ext cx="5939668" cy="7984183"/>
                    </a:xfrm>
                    <a:prstGeom prst="rect"/>
                    <a:ln/>
                  </pic:spPr>
                </pic:pic>
              </a:graphicData>
            </a:graphic>
          </wp:anchor>
        </w:drawing>
      </w:r>
    </w:p>
    <w:p w:rsidR="00000000" w:rsidDel="00000000" w:rsidP="00000000" w:rsidRDefault="00000000" w:rsidRPr="00000000" w14:paraId="000004D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B">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F">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0">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B">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C">
      <w:pPr>
        <w:jc w:val="cente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ED">
      <w:pPr>
        <w:jc w:val="center"/>
        <w:rPr>
          <w:rFonts w:ascii="Arial" w:cs="Arial" w:eastAsia="Arial" w:hAnsi="Arial"/>
          <w:sz w:val="24"/>
          <w:szCs w:val="24"/>
        </w:rPr>
      </w:pPr>
      <w:r w:rsidDel="00000000" w:rsidR="00000000" w:rsidRPr="00000000">
        <w:rPr>
          <w:rtl w:val="0"/>
        </w:rPr>
      </w:r>
    </w:p>
    <w:tbl>
      <w:tblPr>
        <w:tblStyle w:val="Table23"/>
        <w:tblW w:w="10705.0" w:type="dxa"/>
        <w:jc w:val="left"/>
        <w:tblInd w:w="108.0" w:type="dxa"/>
        <w:tblLayout w:type="fixed"/>
        <w:tblLook w:val="0400"/>
      </w:tblPr>
      <w:tblGrid>
        <w:gridCol w:w="10705"/>
        <w:tblGridChange w:id="0">
          <w:tblGrid>
            <w:gridCol w:w="1070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00" w:val="clear"/>
            <w:tcMar>
              <w:left w:w="108.0" w:type="dxa"/>
              <w:right w:w="108.0" w:type="dxa"/>
            </w:tcMar>
          </w:tcPr>
          <w:p w:rsidR="00000000" w:rsidDel="00000000" w:rsidP="00000000" w:rsidRDefault="00000000" w:rsidRPr="00000000" w14:paraId="000004EE">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APPENDIX T: Northumberland</w:t>
            </w:r>
            <w:r w:rsidDel="00000000" w:rsidR="00000000" w:rsidRPr="00000000">
              <w:rPr>
                <w:rFonts w:ascii="Arial" w:cs="Arial" w:eastAsia="Arial" w:hAnsi="Arial"/>
                <w:b w:val="1"/>
                <w:bCs w:val="1"/>
                <w:sz w:val="20"/>
                <w:szCs w:val="20"/>
                <w:rtl w:val="0"/>
              </w:rPr>
              <w:t xml:space="preserve"> Family Hubs </w:t>
            </w:r>
          </w:p>
        </w:tc>
      </w:tr>
    </w:tbl>
    <w:p w:rsidR="00000000" w:rsidDel="00000000" w:rsidP="00000000" w:rsidRDefault="00000000" w:rsidRPr="00000000" w14:paraId="000004EF">
      <w:pPr>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681273</wp:posOffset>
            </wp:positionH>
            <wp:positionV relativeFrom="paragraph">
              <wp:posOffset>133074</wp:posOffset>
            </wp:positionV>
            <wp:extent cx="5589767" cy="4708974"/>
            <wp:effectExtent b="0" l="0" r="0" t="0"/>
            <wp:wrapNone/>
            <wp:docPr id="1963385387" name="image7.png"/>
            <a:graphic>
              <a:graphicData uri="http://schemas.openxmlformats.org/drawingml/2006/picture">
                <pic:pic>
                  <pic:nvPicPr>
                    <pic:cNvPr id="0" name="image7.png"/>
                    <pic:cNvPicPr preferRelativeResize="0"/>
                  </pic:nvPicPr>
                  <pic:blipFill>
                    <a:blip r:embed="rId71"/>
                    <a:srcRect b="0" l="0" r="0" t="0"/>
                    <a:stretch>
                      <a:fillRect/>
                    </a:stretch>
                  </pic:blipFill>
                  <pic:spPr>
                    <a:xfrm>
                      <a:off x="0" y="0"/>
                      <a:ext cx="5589767" cy="4708974"/>
                    </a:xfrm>
                    <a:prstGeom prst="rect"/>
                    <a:ln/>
                  </pic:spPr>
                </pic:pic>
              </a:graphicData>
            </a:graphic>
          </wp:anchor>
        </w:drawing>
      </w:r>
    </w:p>
    <w:p w:rsidR="00000000" w:rsidDel="00000000" w:rsidP="00000000" w:rsidRDefault="00000000" w:rsidRPr="00000000" w14:paraId="000004F0">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B">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F">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0">
      <w:pPr>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249554</wp:posOffset>
            </wp:positionH>
            <wp:positionV relativeFrom="paragraph">
              <wp:posOffset>123189</wp:posOffset>
            </wp:positionV>
            <wp:extent cx="1675238" cy="1533570"/>
            <wp:effectExtent b="0" l="0" r="0" t="0"/>
            <wp:wrapNone/>
            <wp:docPr id="1963385392" name="image14.png"/>
            <a:graphic>
              <a:graphicData uri="http://schemas.openxmlformats.org/drawingml/2006/picture">
                <pic:pic>
                  <pic:nvPicPr>
                    <pic:cNvPr id="0" name="image14.png"/>
                    <pic:cNvPicPr preferRelativeResize="0"/>
                  </pic:nvPicPr>
                  <pic:blipFill>
                    <a:blip r:embed="rId72"/>
                    <a:srcRect b="57061" l="71708" r="20841" t="18688"/>
                    <a:stretch>
                      <a:fillRect/>
                    </a:stretch>
                  </pic:blipFill>
                  <pic:spPr>
                    <a:xfrm>
                      <a:off x="0" y="0"/>
                      <a:ext cx="1675238" cy="153357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2696844</wp:posOffset>
                </wp:positionH>
                <wp:positionV relativeFrom="paragraph">
                  <wp:posOffset>109303</wp:posOffset>
                </wp:positionV>
                <wp:extent cx="4361815" cy="2874645"/>
                <wp:effectExtent b="0" l="0" r="0" t="0"/>
                <wp:wrapSquare wrapText="bothSides" distB="45720" distT="45720" distL="114300" distR="114300"/>
                <wp:docPr id="1963385386" name=""/>
                <a:graphic>
                  <a:graphicData uri="http://schemas.microsoft.com/office/word/2010/wordprocessingShape">
                    <wps:wsp>
                      <wps:cNvSpPr/>
                      <wps:cNvPr id="3" name="Shape 3"/>
                      <wps:spPr>
                        <a:xfrm>
                          <a:off x="3171443" y="2349028"/>
                          <a:ext cx="4349115" cy="2861945"/>
                        </a:xfrm>
                        <a:prstGeom prst="rect">
                          <a:avLst/>
                        </a:prstGeom>
                        <a:solidFill>
                          <a:schemeClr val="lt1"/>
                        </a:solid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Useful contacts and other places to find help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20"/>
                                <w:vertAlign w:val="baseline"/>
                              </w:rPr>
                              <w:t xml:space="preserve">We've collated numerous other weblinks below that contain lots of information, tips and support for parents and carers and their families.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w:t>
                            </w:r>
                          </w:p>
                          <w:p w:rsidR="00000000" w:rsidDel="00000000" w:rsidP="00000000" w:rsidRDefault="00000000" w:rsidRPr="00000000">
                            <w:pPr>
                              <w:spacing w:after="0" w:before="0" w:line="240"/>
                              <w:ind w:left="-1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Local services and support for families</w:t>
                            </w:r>
                          </w:p>
                          <w:p w:rsidR="00000000" w:rsidDel="00000000" w:rsidP="00000000" w:rsidRDefault="00000000" w:rsidRPr="00000000">
                            <w:pPr>
                              <w:spacing w:after="0" w:before="0" w:line="240"/>
                              <w:ind w:left="-160" w:right="0" w:firstLine="-360"/>
                              <w:jc w:val="left"/>
                              <w:textDirection w:val="btLr"/>
                            </w:pPr>
                            <w:r w:rsidDel="00000000" w:rsidR="00000000" w:rsidRPr="00000000">
                              <w:rPr>
                                <w:rFonts w:ascii="Arial" w:cs="Arial" w:eastAsia="Arial" w:hAnsi="Arial"/>
                                <w:b w:val="0"/>
                                <w:i w:val="0"/>
                                <w:smallCaps w:val="0"/>
                                <w:strike w:val="0"/>
                                <w:color w:val="000000"/>
                                <w:sz w:val="20"/>
                                <w:u w:val="single"/>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Growing Healthy Northumberland 0-19 app</w:t>
                            </w:r>
                            <w:r w:rsidDel="00000000" w:rsidR="00000000" w:rsidRPr="00000000">
                              <w:rPr>
                                <w:rFonts w:ascii="Arial" w:cs="Arial" w:eastAsia="Arial" w:hAnsi="Arial"/>
                                <w:b w:val="0"/>
                                <w:i w:val="0"/>
                                <w:smallCaps w:val="0"/>
                                <w:strike w:val="0"/>
                                <w:color w:val="000000"/>
                                <w:sz w:val="20"/>
                                <w:vertAlign w:val="baseline"/>
                              </w:rPr>
                              <w:t xml:space="preserve"> </w:t>
                            </w:r>
                          </w:p>
                          <w:p w:rsidR="00000000" w:rsidDel="00000000" w:rsidP="00000000" w:rsidRDefault="00000000" w:rsidRPr="00000000">
                            <w:pPr>
                              <w:spacing w:after="0" w:before="0" w:line="240"/>
                              <w:ind w:left="-1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Northumberland Communities Together</w:t>
                            </w:r>
                          </w:p>
                          <w:p w:rsidR="00000000" w:rsidDel="00000000" w:rsidP="00000000" w:rsidRDefault="00000000" w:rsidRPr="00000000">
                            <w:pPr>
                              <w:spacing w:after="0" w:before="0" w:line="240"/>
                              <w:ind w:left="-160" w:right="0" w:firstLine="-360"/>
                              <w:jc w:val="left"/>
                              <w:textDirection w:val="btLr"/>
                            </w:pPr>
                            <w:r w:rsidDel="00000000" w:rsidR="00000000" w:rsidRPr="00000000">
                              <w:rPr>
                                <w:rFonts w:ascii="Arial" w:cs="Arial" w:eastAsia="Arial" w:hAnsi="Arial"/>
                                <w:b w:val="0"/>
                                <w:i w:val="0"/>
                                <w:smallCaps w:val="0"/>
                                <w:strike w:val="0"/>
                                <w:color w:val="000000"/>
                                <w:sz w:val="20"/>
                                <w:u w:val="single"/>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Domestic abuse and getting help</w:t>
                            </w:r>
                          </w:p>
                          <w:p w:rsidR="00000000" w:rsidDel="00000000" w:rsidP="00000000" w:rsidRDefault="00000000" w:rsidRPr="00000000">
                            <w:pPr>
                              <w:spacing w:after="0" w:before="0" w:line="240"/>
                              <w:ind w:left="-160" w:right="0" w:firstLine="-360"/>
                              <w:jc w:val="left"/>
                              <w:textDirection w:val="btLr"/>
                            </w:pPr>
                            <w:r w:rsidDel="00000000" w:rsidR="00000000" w:rsidRPr="00000000">
                              <w:rPr>
                                <w:rFonts w:ascii="Arial" w:cs="Arial" w:eastAsia="Arial" w:hAnsi="Arial"/>
                                <w:b w:val="0"/>
                                <w:i w:val="0"/>
                                <w:smallCaps w:val="0"/>
                                <w:strike w:val="0"/>
                                <w:color w:val="000000"/>
                                <w:sz w:val="20"/>
                                <w:u w:val="single"/>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Cost of Living support</w:t>
                            </w:r>
                            <w:r w:rsidDel="00000000" w:rsidR="00000000" w:rsidRPr="00000000">
                              <w:rPr>
                                <w:rFonts w:ascii="Arial" w:cs="Arial" w:eastAsia="Arial" w:hAnsi="Arial"/>
                                <w:b w:val="0"/>
                                <w:i w:val="0"/>
                                <w:smallCaps w:val="0"/>
                                <w:strike w:val="0"/>
                                <w:color w:val="000000"/>
                                <w:sz w:val="20"/>
                                <w:vertAlign w:val="baseline"/>
                              </w:rPr>
                              <w:t xml:space="preserve"> </w:t>
                            </w:r>
                          </w:p>
                          <w:p w:rsidR="00000000" w:rsidDel="00000000" w:rsidP="00000000" w:rsidRDefault="00000000" w:rsidRPr="00000000">
                            <w:pPr>
                              <w:spacing w:after="0" w:before="0" w:line="240"/>
                              <w:ind w:left="-1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Northumberland Libraries</w:t>
                            </w:r>
                          </w:p>
                          <w:p w:rsidR="00000000" w:rsidDel="00000000" w:rsidP="00000000" w:rsidRDefault="00000000" w:rsidRPr="00000000">
                            <w:pPr>
                              <w:spacing w:after="0" w:before="0" w:line="240"/>
                              <w:ind w:left="-160" w:right="0" w:firstLine="-360"/>
                              <w:jc w:val="left"/>
                              <w:textDirection w:val="btLr"/>
                            </w:pPr>
                            <w:r w:rsidDel="00000000" w:rsidR="00000000" w:rsidRPr="00000000">
                              <w:rPr>
                                <w:rFonts w:ascii="Arial" w:cs="Arial" w:eastAsia="Arial" w:hAnsi="Arial"/>
                                <w:b w:val="0"/>
                                <w:i w:val="0"/>
                                <w:smallCaps w:val="0"/>
                                <w:strike w:val="0"/>
                                <w:color w:val="000000"/>
                                <w:sz w:val="20"/>
                                <w:u w:val="single"/>
                                <w:vertAlign w:val="baseline"/>
                              </w:rPr>
                            </w:r>
                            <w:r w:rsidDel="00000000" w:rsidR="00000000" w:rsidRPr="00000000">
                              <w:rPr>
                                <w:rFonts w:ascii="Arial" w:cs="Arial" w:eastAsia="Arial" w:hAnsi="Arial"/>
                                <w:b w:val="0"/>
                                <w:i w:val="0"/>
                                <w:smallCaps w:val="0"/>
                                <w:strike w:val="0"/>
                                <w:color w:val="0563c1"/>
                                <w:sz w:val="20"/>
                                <w:u w:val="single"/>
                                <w:vertAlign w:val="baseline"/>
                              </w:rPr>
                              <w:t xml:space="preserve">Citizen's Advice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u w:val="single"/>
                                <w:vertAlign w:val="baseline"/>
                              </w:rPr>
                            </w:r>
                            <w:r w:rsidDel="00000000" w:rsidR="00000000" w:rsidRPr="00000000">
                              <w:rPr>
                                <w:rFonts w:ascii="Arial" w:cs="Arial" w:eastAsia="Arial" w:hAnsi="Arial"/>
                                <w:b w:val="0"/>
                                <w:i w:val="0"/>
                                <w:smallCaps w:val="0"/>
                                <w:strike w:val="0"/>
                                <w:color w:val="000000"/>
                                <w:sz w:val="12"/>
                                <w:vertAlign w:val="baseline"/>
                              </w:rPr>
                              <w:t xml:space="preserve">​</w:t>
                            </w:r>
                          </w:p>
                          <w:p w:rsidR="00000000" w:rsidDel="00000000" w:rsidP="00000000" w:rsidRDefault="00000000" w:rsidRPr="00000000">
                            <w:pPr>
                              <w:spacing w:after="24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Local support services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0"/>
                                <w:vertAlign w:val="baseline"/>
                              </w:rPr>
                              <w:t xml:space="preserve">If you live in Northumberland, Northumberland Frontline is a one-stop shop webpage with all available services in Northumberland. Find out more at </w:t>
                            </w:r>
                            <w:r w:rsidDel="00000000" w:rsidR="00000000" w:rsidRPr="00000000">
                              <w:rPr>
                                <w:rFonts w:ascii="Arial" w:cs="Arial" w:eastAsia="Arial" w:hAnsi="Arial"/>
                                <w:b w:val="0"/>
                                <w:i w:val="0"/>
                                <w:smallCaps w:val="0"/>
                                <w:strike w:val="0"/>
                                <w:color w:val="0563c1"/>
                                <w:sz w:val="20"/>
                                <w:u w:val="single"/>
                                <w:vertAlign w:val="baseline"/>
                              </w:rPr>
                              <w:t xml:space="preserve">northumberlandfrontline.org.uk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2696844</wp:posOffset>
                </wp:positionH>
                <wp:positionV relativeFrom="paragraph">
                  <wp:posOffset>109303</wp:posOffset>
                </wp:positionV>
                <wp:extent cx="4361815" cy="2874645"/>
                <wp:effectExtent b="0" l="0" r="0" t="0"/>
                <wp:wrapSquare wrapText="bothSides" distB="45720" distT="45720" distL="114300" distR="114300"/>
                <wp:docPr id="1963385386"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4361815" cy="2874645"/>
                        </a:xfrm>
                        <a:prstGeom prst="rect"/>
                        <a:ln/>
                      </pic:spPr>
                    </pic:pic>
                  </a:graphicData>
                </a:graphic>
              </wp:anchor>
            </w:drawing>
          </mc:Fallback>
        </mc:AlternateContent>
      </w:r>
    </w:p>
    <w:p w:rsidR="00000000" w:rsidDel="00000000" w:rsidP="00000000" w:rsidRDefault="00000000" w:rsidRPr="00000000" w14:paraId="00000501">
      <w:pPr>
        <w:spacing w:after="200" w:line="240" w:lineRule="auto"/>
        <w:rPr>
          <w:rFonts w:ascii="Arial" w:cs="Arial" w:eastAsia="Arial" w:hAnsi="Arial"/>
          <w:b w:val="1"/>
          <w:bCs w:val="1"/>
          <w:color w:val="000000"/>
          <w:sz w:val="20"/>
          <w:szCs w:val="20"/>
        </w:rPr>
      </w:pPr>
      <w:r w:rsidDel="00000000" w:rsidR="00000000" w:rsidRPr="00000000">
        <w:rPr>
          <w:rtl w:val="0"/>
        </w:rPr>
      </w:r>
    </w:p>
    <w:tbl>
      <w:tblPr>
        <w:tblStyle w:val="Table24"/>
        <w:tblW w:w="111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1100"/>
        <w:tblGridChange w:id="0">
          <w:tblGrid>
            <w:gridCol w:w="11100"/>
          </w:tblGrid>
        </w:tblGridChange>
      </w:tblGrid>
      <w:tr>
        <w:trPr>
          <w:cantSplit w:val="0"/>
          <w:trHeight w:val="300" w:hRule="atLeast"/>
          <w:tblHeader w:val="0"/>
        </w:trPr>
        <w:tc>
          <w:tcPr>
            <w:shd w:fill="ffff00" w:val="clear"/>
          </w:tcPr>
          <w:p w:rsidR="00000000" w:rsidDel="00000000" w:rsidP="00000000" w:rsidRDefault="00000000" w:rsidRPr="00000000" w14:paraId="00000502">
            <w:pPr>
              <w:spacing w:after="0" w:line="240" w:lineRule="auto"/>
              <w:ind w:left="0" w:firstLine="0"/>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Appendix U: FAQ- Quick Reminder</w:t>
            </w:r>
          </w:p>
        </w:tc>
      </w:tr>
    </w:tbl>
    <w:p w:rsidR="00000000" w:rsidDel="00000000" w:rsidP="00000000" w:rsidRDefault="00000000" w:rsidRPr="00000000" w14:paraId="00000503">
      <w:pPr>
        <w:spacing w:after="200" w:before="0" w:line="240" w:lineRule="auto"/>
        <w:ind w:left="0" w:right="0" w:firstLine="0"/>
        <w:jc w:val="lef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504">
      <w:pPr>
        <w:spacing w:after="200" w:line="240" w:lineRule="auto"/>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505">
      <w:pPr>
        <w:spacing w:after="200" w:line="240"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What do I do if I hear or see something that worries me?</w:t>
      </w:r>
      <w:r w:rsidDel="00000000" w:rsidR="00000000" w:rsidRPr="00000000">
        <w:rPr>
          <w:rtl w:val="0"/>
        </w:rPr>
      </w:r>
    </w:p>
    <w:p w:rsidR="00000000" w:rsidDel="00000000" w:rsidP="00000000" w:rsidRDefault="00000000" w:rsidRPr="00000000" w14:paraId="00000506">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bookmarkStart w:colFirst="0" w:colLast="0" w:name="_heading=h.1t3h5sf" w:id="9"/>
      <w:bookmarkEnd w:id="9"/>
      <w:r w:rsidDel="00000000" w:rsidR="00000000" w:rsidRPr="00000000">
        <w:rPr>
          <w:rFonts w:ascii="Arial" w:cs="Arial" w:eastAsia="Arial" w:hAnsi="Arial"/>
          <w:i w:val="1"/>
          <w:iCs w:val="1"/>
          <w:color w:val="000000"/>
          <w:sz w:val="20"/>
          <w:szCs w:val="20"/>
          <w:rtl w:val="0"/>
        </w:rPr>
        <w:t xml:space="preserve">Report to the designated safeguarding lead or head teacher.  Please remember all reports must be recorded, reporting verbally is not enough </w:t>
      </w:r>
      <w:r w:rsidDel="00000000" w:rsidR="00000000" w:rsidRPr="00000000">
        <w:rPr>
          <w:rtl w:val="0"/>
        </w:rPr>
      </w:r>
    </w:p>
    <w:p w:rsidR="00000000" w:rsidDel="00000000" w:rsidP="00000000" w:rsidRDefault="00000000" w:rsidRPr="00000000" w14:paraId="00000507">
      <w:pPr>
        <w:numPr>
          <w:ilvl w:val="0"/>
          <w:numId w:val="13"/>
        </w:numPr>
        <w:pBdr>
          <w:top w:space="0" w:sz="0" w:val="nil"/>
          <w:left w:space="0" w:sz="0" w:val="nil"/>
          <w:bottom w:space="0" w:sz="0" w:val="nil"/>
          <w:right w:space="0" w:sz="0" w:val="nil"/>
          <w:between w:space="0" w:sz="0" w:val="nil"/>
        </w:pBdr>
        <w:spacing w:after="200" w:line="240" w:lineRule="auto"/>
        <w:ind w:left="720" w:hanging="360"/>
        <w:rPr>
          <w:rFonts w:ascii="Arial" w:cs="Arial" w:eastAsia="Arial" w:hAnsi="Arial"/>
          <w:color w:val="000000"/>
          <w:sz w:val="20"/>
          <w:szCs w:val="20"/>
        </w:rPr>
      </w:pPr>
      <w:r w:rsidDel="00000000" w:rsidR="00000000" w:rsidRPr="00000000">
        <w:rPr>
          <w:rFonts w:ascii="Arial" w:cs="Arial" w:eastAsia="Arial" w:hAnsi="Arial"/>
          <w:i w:val="1"/>
          <w:iCs w:val="1"/>
          <w:color w:val="000000"/>
          <w:sz w:val="20"/>
          <w:szCs w:val="20"/>
          <w:rtl w:val="0"/>
        </w:rPr>
        <w:t xml:space="preserve">If that is not possible, telephone Children’s Services (OneCall 01670 536400) as quickly as possible. (In an emergency call 999 for the police)</w:t>
      </w:r>
      <w:r w:rsidDel="00000000" w:rsidR="00000000" w:rsidRPr="00000000">
        <w:rPr>
          <w:rtl w:val="0"/>
        </w:rPr>
      </w:r>
    </w:p>
    <w:p w:rsidR="00000000" w:rsidDel="00000000" w:rsidP="00000000" w:rsidRDefault="00000000" w:rsidRPr="00000000" w14:paraId="00000508">
      <w:pPr>
        <w:spacing w:after="200" w:line="240"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What are my responsibilities for safeguarding and child protection?</w:t>
      </w:r>
      <w:r w:rsidDel="00000000" w:rsidR="00000000" w:rsidRPr="00000000">
        <w:rPr>
          <w:rtl w:val="0"/>
        </w:rPr>
      </w:r>
    </w:p>
    <w:p w:rsidR="00000000" w:rsidDel="00000000" w:rsidP="00000000" w:rsidRDefault="00000000" w:rsidRPr="00000000" w14:paraId="00000509">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bCs w:val="1"/>
          <w:i w:val="1"/>
          <w:iCs w:val="1"/>
          <w:color w:val="000000"/>
          <w:sz w:val="20"/>
          <w:szCs w:val="20"/>
          <w:rtl w:val="0"/>
        </w:rPr>
        <w:t xml:space="preserve">To know the name of your designated safeguarding lead</w:t>
      </w:r>
      <w:r w:rsidDel="00000000" w:rsidR="00000000" w:rsidRPr="00000000">
        <w:rPr>
          <w:rFonts w:ascii="Arial" w:cs="Arial" w:eastAsia="Arial" w:hAnsi="Arial"/>
          <w:i w:val="1"/>
          <w:iCs w:val="1"/>
          <w:color w:val="000000"/>
          <w:sz w:val="20"/>
          <w:szCs w:val="20"/>
          <w:rtl w:val="0"/>
        </w:rPr>
        <w:t xml:space="preserve"> and who to contact if they are not available</w:t>
      </w:r>
      <w:r w:rsidDel="00000000" w:rsidR="00000000" w:rsidRPr="00000000">
        <w:rPr>
          <w:rtl w:val="0"/>
        </w:rPr>
      </w:r>
    </w:p>
    <w:p w:rsidR="00000000" w:rsidDel="00000000" w:rsidP="00000000" w:rsidRDefault="00000000" w:rsidRPr="00000000" w14:paraId="0000050A">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bCs w:val="1"/>
          <w:i w:val="1"/>
          <w:iCs w:val="1"/>
          <w:color w:val="000000"/>
          <w:sz w:val="20"/>
          <w:szCs w:val="20"/>
          <w:rtl w:val="0"/>
        </w:rPr>
        <w:t xml:space="preserve">To respond</w:t>
      </w:r>
      <w:r w:rsidDel="00000000" w:rsidR="00000000" w:rsidRPr="00000000">
        <w:rPr>
          <w:rFonts w:ascii="Arial" w:cs="Arial" w:eastAsia="Arial" w:hAnsi="Arial"/>
          <w:i w:val="1"/>
          <w:iCs w:val="1"/>
          <w:color w:val="000000"/>
          <w:sz w:val="20"/>
          <w:szCs w:val="20"/>
          <w:rtl w:val="0"/>
        </w:rPr>
        <w:t xml:space="preserve"> appropriately to a child and ensure the child/young person knows you are taking their concerns seriously</w:t>
      </w:r>
      <w:r w:rsidDel="00000000" w:rsidR="00000000" w:rsidRPr="00000000">
        <w:rPr>
          <w:rtl w:val="0"/>
        </w:rPr>
      </w:r>
    </w:p>
    <w:p w:rsidR="00000000" w:rsidDel="00000000" w:rsidP="00000000" w:rsidRDefault="00000000" w:rsidRPr="00000000" w14:paraId="0000050B">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bCs w:val="1"/>
          <w:i w:val="1"/>
          <w:iCs w:val="1"/>
          <w:color w:val="000000"/>
          <w:sz w:val="20"/>
          <w:szCs w:val="20"/>
          <w:rtl w:val="0"/>
        </w:rPr>
        <w:t xml:space="preserve">To report </w:t>
      </w:r>
      <w:r w:rsidDel="00000000" w:rsidR="00000000" w:rsidRPr="00000000">
        <w:rPr>
          <w:rFonts w:ascii="Arial" w:cs="Arial" w:eastAsia="Arial" w:hAnsi="Arial"/>
          <w:i w:val="1"/>
          <w:iCs w:val="1"/>
          <w:color w:val="000000"/>
          <w:sz w:val="20"/>
          <w:szCs w:val="20"/>
          <w:rtl w:val="0"/>
        </w:rPr>
        <w:t xml:space="preserve">to the Designated Safeguarding Lead or directly to Social Care if that is not possible</w:t>
      </w:r>
      <w:r w:rsidDel="00000000" w:rsidR="00000000" w:rsidRPr="00000000">
        <w:rPr>
          <w:rtl w:val="0"/>
        </w:rPr>
      </w:r>
    </w:p>
    <w:p w:rsidR="00000000" w:rsidDel="00000000" w:rsidP="00000000" w:rsidRDefault="00000000" w:rsidRPr="00000000" w14:paraId="0000050C">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bCs w:val="1"/>
          <w:i w:val="1"/>
          <w:iCs w:val="1"/>
          <w:color w:val="000000"/>
          <w:sz w:val="20"/>
          <w:szCs w:val="20"/>
          <w:rtl w:val="0"/>
        </w:rPr>
        <w:t xml:space="preserve">To record</w:t>
      </w:r>
      <w:r w:rsidDel="00000000" w:rsidR="00000000" w:rsidRPr="00000000">
        <w:rPr>
          <w:rFonts w:ascii="Arial" w:cs="Arial" w:eastAsia="Arial" w:hAnsi="Arial"/>
          <w:i w:val="1"/>
          <w:iCs w:val="1"/>
          <w:color w:val="000000"/>
          <w:sz w:val="20"/>
          <w:szCs w:val="20"/>
          <w:rtl w:val="0"/>
        </w:rPr>
        <w:t xml:space="preserve"> your concerns, using your school's agreed paperwork </w:t>
      </w:r>
      <w:r w:rsidDel="00000000" w:rsidR="00000000" w:rsidRPr="00000000">
        <w:rPr>
          <w:rtl w:val="0"/>
        </w:rPr>
      </w:r>
    </w:p>
    <w:p w:rsidR="00000000" w:rsidDel="00000000" w:rsidP="00000000" w:rsidRDefault="00000000" w:rsidRPr="00000000" w14:paraId="0000050D">
      <w:pPr>
        <w:numPr>
          <w:ilvl w:val="0"/>
          <w:numId w:val="11"/>
        </w:numPr>
        <w:pBdr>
          <w:top w:space="0" w:sz="0" w:val="nil"/>
          <w:left w:space="0" w:sz="0" w:val="nil"/>
          <w:bottom w:space="0" w:sz="0" w:val="nil"/>
          <w:right w:space="0" w:sz="0" w:val="nil"/>
          <w:between w:space="0" w:sz="0" w:val="nil"/>
        </w:pBdr>
        <w:spacing w:after="200" w:line="240" w:lineRule="auto"/>
        <w:ind w:left="720" w:hanging="360"/>
        <w:rPr>
          <w:rFonts w:ascii="Arial" w:cs="Arial" w:eastAsia="Arial" w:hAnsi="Arial"/>
          <w:color w:val="000000"/>
          <w:sz w:val="20"/>
          <w:szCs w:val="20"/>
        </w:rPr>
      </w:pPr>
      <w:bookmarkStart w:colFirst="0" w:colLast="0" w:name="_heading=h.4d34og8" w:id="10"/>
      <w:bookmarkEnd w:id="10"/>
      <w:r w:rsidDel="00000000" w:rsidR="00000000" w:rsidRPr="00000000">
        <w:rPr>
          <w:rFonts w:ascii="Arial" w:cs="Arial" w:eastAsia="Arial" w:hAnsi="Arial"/>
          <w:i w:val="1"/>
          <w:iCs w:val="1"/>
          <w:color w:val="000000"/>
          <w:sz w:val="20"/>
          <w:szCs w:val="20"/>
          <w:rtl w:val="0"/>
        </w:rPr>
        <w:t xml:space="preserve"> </w:t>
      </w:r>
      <w:r w:rsidDel="00000000" w:rsidR="00000000" w:rsidRPr="00000000">
        <w:rPr>
          <w:rFonts w:ascii="Arial" w:cs="Arial" w:eastAsia="Arial" w:hAnsi="Arial"/>
          <w:b w:val="1"/>
          <w:bCs w:val="1"/>
          <w:i w:val="1"/>
          <w:iCs w:val="1"/>
          <w:color w:val="000000"/>
          <w:sz w:val="20"/>
          <w:szCs w:val="20"/>
          <w:rtl w:val="0"/>
        </w:rPr>
        <w:t xml:space="preserve">Do not do nothing</w:t>
      </w:r>
      <w:r w:rsidDel="00000000" w:rsidR="00000000" w:rsidRPr="00000000">
        <w:rPr>
          <w:rtl w:val="0"/>
        </w:rPr>
      </w:r>
    </w:p>
    <w:p w:rsidR="00000000" w:rsidDel="00000000" w:rsidP="00000000" w:rsidRDefault="00000000" w:rsidRPr="00000000" w14:paraId="0000050E">
      <w:pPr>
        <w:spacing w:after="200" w:line="240"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Can I go to find someone else to listen?</w:t>
      </w:r>
      <w:r w:rsidDel="00000000" w:rsidR="00000000" w:rsidRPr="00000000">
        <w:rPr>
          <w:rtl w:val="0"/>
        </w:rPr>
      </w:r>
    </w:p>
    <w:p w:rsidR="00000000" w:rsidDel="00000000" w:rsidP="00000000" w:rsidRDefault="00000000" w:rsidRPr="00000000" w14:paraId="0000050F">
      <w:pPr>
        <w:numPr>
          <w:ilvl w:val="0"/>
          <w:numId w:val="10"/>
        </w:numPr>
        <w:pBdr>
          <w:top w:space="0" w:sz="0" w:val="nil"/>
          <w:left w:space="0" w:sz="0" w:val="nil"/>
          <w:bottom w:space="0" w:sz="0" w:val="nil"/>
          <w:right w:space="0" w:sz="0" w:val="nil"/>
          <w:between w:space="0" w:sz="0" w:val="nil"/>
        </w:pBdr>
        <w:spacing w:after="200" w:line="240" w:lineRule="auto"/>
        <w:ind w:left="720" w:hanging="360"/>
        <w:rPr>
          <w:rFonts w:ascii="Arial" w:cs="Arial" w:eastAsia="Arial" w:hAnsi="Arial"/>
          <w:i w:val="1"/>
          <w:iCs w:val="1"/>
          <w:color w:val="000000"/>
          <w:sz w:val="20"/>
          <w:szCs w:val="20"/>
        </w:rPr>
      </w:pPr>
      <w:bookmarkStart w:colFirst="0" w:colLast="0" w:name="_heading=h.2s8eyo1" w:id="11"/>
      <w:bookmarkEnd w:id="11"/>
      <w:r w:rsidDel="00000000" w:rsidR="00000000" w:rsidRPr="00000000">
        <w:rPr>
          <w:rFonts w:ascii="Arial" w:cs="Arial" w:eastAsia="Arial" w:hAnsi="Arial"/>
          <w:i w:val="1"/>
          <w:iCs w:val="1"/>
          <w:color w:val="000000"/>
          <w:sz w:val="20"/>
          <w:szCs w:val="20"/>
          <w:rtl w:val="0"/>
        </w:rPr>
        <w:t xml:space="preserve">No! You should never stop a child who is freely recalling significant events; however, you may want to have a colleague with you who is recording the child’s disclosure while you actively listen, giving them 100% of your attention </w:t>
      </w:r>
    </w:p>
    <w:p w:rsidR="00000000" w:rsidDel="00000000" w:rsidP="00000000" w:rsidRDefault="00000000" w:rsidRPr="00000000" w14:paraId="00000510">
      <w:pPr>
        <w:spacing w:after="200" w:line="240"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Can I promise to keep a secret?</w:t>
      </w:r>
      <w:r w:rsidDel="00000000" w:rsidR="00000000" w:rsidRPr="00000000">
        <w:rPr>
          <w:rtl w:val="0"/>
        </w:rPr>
      </w:r>
    </w:p>
    <w:p w:rsidR="00000000" w:rsidDel="00000000" w:rsidP="00000000" w:rsidRDefault="00000000" w:rsidRPr="00000000" w14:paraId="00000511">
      <w:pPr>
        <w:numPr>
          <w:ilvl w:val="0"/>
          <w:numId w:val="9"/>
        </w:numPr>
        <w:pBdr>
          <w:top w:space="0" w:sz="0" w:val="nil"/>
          <w:left w:space="0" w:sz="0" w:val="nil"/>
          <w:bottom w:space="0" w:sz="0" w:val="nil"/>
          <w:right w:space="0" w:sz="0" w:val="nil"/>
          <w:between w:space="0" w:sz="0" w:val="nil"/>
        </w:pBdr>
        <w:spacing w:after="200" w:line="240" w:lineRule="auto"/>
        <w:ind w:left="720" w:hanging="360"/>
        <w:rPr>
          <w:rFonts w:ascii="Arial" w:cs="Arial" w:eastAsia="Arial" w:hAnsi="Arial"/>
          <w:color w:val="000000"/>
          <w:sz w:val="20"/>
          <w:szCs w:val="20"/>
        </w:rPr>
      </w:pPr>
      <w:r w:rsidDel="00000000" w:rsidR="00000000" w:rsidRPr="00000000">
        <w:rPr>
          <w:rFonts w:ascii="Arial" w:cs="Arial" w:eastAsia="Arial" w:hAnsi="Arial"/>
          <w:i w:val="1"/>
          <w:iCs w:val="1"/>
          <w:color w:val="000000"/>
          <w:sz w:val="20"/>
          <w:szCs w:val="20"/>
          <w:rtl w:val="0"/>
        </w:rPr>
        <w:t xml:space="preserve">No! The information becomes your responsibility to share to protect. As an adult, you have a duty of care towards a child or young person</w:t>
      </w:r>
      <w:r w:rsidDel="00000000" w:rsidR="00000000" w:rsidRPr="00000000">
        <w:rPr>
          <w:rtl w:val="0"/>
        </w:rPr>
      </w:r>
    </w:p>
    <w:p w:rsidR="00000000" w:rsidDel="00000000" w:rsidP="00000000" w:rsidRDefault="00000000" w:rsidRPr="00000000" w14:paraId="00000512">
      <w:pPr>
        <w:spacing w:after="200" w:line="240"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Can I ask the child questions?</w:t>
      </w:r>
      <w:r w:rsidDel="00000000" w:rsidR="00000000" w:rsidRPr="00000000">
        <w:rPr>
          <w:rtl w:val="0"/>
        </w:rPr>
      </w:r>
    </w:p>
    <w:p w:rsidR="00000000" w:rsidDel="00000000" w:rsidP="00000000" w:rsidRDefault="00000000" w:rsidRPr="00000000" w14:paraId="00000513">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i w:val="1"/>
          <w:iCs w:val="1"/>
          <w:color w:val="000000"/>
          <w:sz w:val="20"/>
          <w:szCs w:val="20"/>
          <w:rtl w:val="0"/>
        </w:rPr>
        <w:t xml:space="preserve">You should never ask probing questions</w:t>
      </w:r>
      <w:r w:rsidDel="00000000" w:rsidR="00000000" w:rsidRPr="00000000">
        <w:rPr>
          <w:rtl w:val="0"/>
        </w:rPr>
      </w:r>
    </w:p>
    <w:p w:rsidR="00000000" w:rsidDel="00000000" w:rsidP="00000000" w:rsidRDefault="00000000" w:rsidRPr="00000000" w14:paraId="00000514">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i w:val="1"/>
          <w:iCs w:val="1"/>
          <w:color w:val="000000"/>
          <w:sz w:val="20"/>
          <w:szCs w:val="20"/>
          <w:rtl w:val="0"/>
        </w:rPr>
        <w:t xml:space="preserve">However, you </w:t>
      </w:r>
      <w:r w:rsidDel="00000000" w:rsidR="00000000" w:rsidRPr="00000000">
        <w:rPr>
          <w:rFonts w:ascii="Arial" w:cs="Arial" w:eastAsia="Arial" w:hAnsi="Arial"/>
          <w:b w:val="1"/>
          <w:bCs w:val="1"/>
          <w:i w:val="1"/>
          <w:iCs w:val="1"/>
          <w:color w:val="000000"/>
          <w:sz w:val="20"/>
          <w:szCs w:val="20"/>
          <w:rtl w:val="0"/>
        </w:rPr>
        <w:t xml:space="preserve">can </w:t>
      </w:r>
      <w:r w:rsidDel="00000000" w:rsidR="00000000" w:rsidRPr="00000000">
        <w:rPr>
          <w:rFonts w:ascii="Arial" w:cs="Arial" w:eastAsia="Arial" w:hAnsi="Arial"/>
          <w:i w:val="1"/>
          <w:iCs w:val="1"/>
          <w:color w:val="000000"/>
          <w:sz w:val="20"/>
          <w:szCs w:val="20"/>
          <w:rtl w:val="0"/>
        </w:rPr>
        <w:t xml:space="preserve">ask a child to repeat a statement or for clarification</w:t>
      </w:r>
      <w:r w:rsidDel="00000000" w:rsidR="00000000" w:rsidRPr="00000000">
        <w:rPr>
          <w:rtl w:val="0"/>
        </w:rPr>
      </w:r>
    </w:p>
    <w:p w:rsidR="00000000" w:rsidDel="00000000" w:rsidP="00000000" w:rsidRDefault="00000000" w:rsidRPr="00000000" w14:paraId="00000515">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i w:val="1"/>
          <w:iCs w:val="1"/>
          <w:color w:val="000000"/>
          <w:sz w:val="20"/>
          <w:szCs w:val="20"/>
          <w:rtl w:val="0"/>
        </w:rPr>
        <w:t xml:space="preserve">Do not make judgements or say anything about the alleged abuser; it may be construed as contriving responses.</w:t>
      </w:r>
      <w:r w:rsidDel="00000000" w:rsidR="00000000" w:rsidRPr="00000000">
        <w:rPr>
          <w:rtl w:val="0"/>
        </w:rPr>
      </w:r>
    </w:p>
    <w:p w:rsidR="00000000" w:rsidDel="00000000" w:rsidP="00000000" w:rsidRDefault="00000000" w:rsidRPr="00000000" w14:paraId="00000516">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17">
      <w:pPr>
        <w:spacing w:after="200" w:line="240"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Do I need to write down what was said?</w:t>
      </w:r>
      <w:r w:rsidDel="00000000" w:rsidR="00000000" w:rsidRPr="00000000">
        <w:rPr>
          <w:rtl w:val="0"/>
        </w:rPr>
      </w:r>
    </w:p>
    <w:p w:rsidR="00000000" w:rsidDel="00000000" w:rsidP="00000000" w:rsidRDefault="00000000" w:rsidRPr="00000000" w14:paraId="00000518">
      <w:pPr>
        <w:numPr>
          <w:ilvl w:val="0"/>
          <w:numId w:val="6"/>
        </w:numPr>
        <w:pBdr>
          <w:top w:space="0" w:sz="0" w:val="nil"/>
          <w:left w:space="0" w:sz="0" w:val="nil"/>
          <w:bottom w:space="0" w:sz="0" w:val="nil"/>
          <w:right w:space="0" w:sz="0" w:val="nil"/>
          <w:between w:space="0" w:sz="0" w:val="nil"/>
        </w:pBdr>
        <w:spacing w:after="0" w:line="240" w:lineRule="auto"/>
        <w:ind w:left="780" w:hanging="360"/>
        <w:rPr>
          <w:rFonts w:ascii="Arial" w:cs="Arial" w:eastAsia="Arial" w:hAnsi="Arial"/>
          <w:color w:val="000000"/>
          <w:sz w:val="20"/>
          <w:szCs w:val="20"/>
        </w:rPr>
      </w:pPr>
      <w:r w:rsidDel="00000000" w:rsidR="00000000" w:rsidRPr="00000000">
        <w:rPr>
          <w:rFonts w:ascii="Arial" w:cs="Arial" w:eastAsia="Arial" w:hAnsi="Arial"/>
          <w:b w:val="1"/>
          <w:bCs w:val="1"/>
          <w:i w:val="1"/>
          <w:iCs w:val="1"/>
          <w:color w:val="000000"/>
          <w:sz w:val="20"/>
          <w:szCs w:val="20"/>
          <w:u w:val="single"/>
          <w:rtl w:val="0"/>
        </w:rPr>
        <w:t xml:space="preserve">Yes,</w:t>
      </w:r>
      <w:r w:rsidDel="00000000" w:rsidR="00000000" w:rsidRPr="00000000">
        <w:rPr>
          <w:rFonts w:ascii="Arial" w:cs="Arial" w:eastAsia="Arial" w:hAnsi="Arial"/>
          <w:i w:val="1"/>
          <w:iCs w:val="1"/>
          <w:color w:val="000000"/>
          <w:sz w:val="20"/>
          <w:szCs w:val="20"/>
          <w:rtl w:val="0"/>
        </w:rPr>
        <w:t xml:space="preserve"> as soon as possible, exactly what was said. Use your school’s agreed paperwork and make sure you date and sign the record</w:t>
      </w:r>
      <w:r w:rsidDel="00000000" w:rsidR="00000000" w:rsidRPr="00000000">
        <w:rPr>
          <w:rtl w:val="0"/>
        </w:rPr>
      </w:r>
    </w:p>
    <w:p w:rsidR="00000000" w:rsidDel="00000000" w:rsidP="00000000" w:rsidRDefault="00000000" w:rsidRPr="00000000" w14:paraId="00000519">
      <w:pPr>
        <w:numPr>
          <w:ilvl w:val="0"/>
          <w:numId w:val="6"/>
        </w:numPr>
        <w:pBdr>
          <w:top w:space="0" w:sz="0" w:val="nil"/>
          <w:left w:space="0" w:sz="0" w:val="nil"/>
          <w:bottom w:space="0" w:sz="0" w:val="nil"/>
          <w:right w:space="0" w:sz="0" w:val="nil"/>
          <w:between w:space="0" w:sz="0" w:val="nil"/>
        </w:pBdr>
        <w:spacing w:after="200" w:line="240" w:lineRule="auto"/>
        <w:ind w:left="780" w:hanging="360"/>
        <w:rPr>
          <w:rFonts w:ascii="Arial" w:cs="Arial" w:eastAsia="Arial" w:hAnsi="Arial"/>
          <w:color w:val="000000"/>
          <w:sz w:val="20"/>
          <w:szCs w:val="20"/>
        </w:rPr>
      </w:pPr>
      <w:r w:rsidDel="00000000" w:rsidR="00000000" w:rsidRPr="00000000">
        <w:rPr>
          <w:rFonts w:ascii="Arial" w:cs="Arial" w:eastAsia="Arial" w:hAnsi="Arial"/>
          <w:i w:val="1"/>
          <w:iCs w:val="1"/>
          <w:color w:val="000000"/>
          <w:sz w:val="20"/>
          <w:szCs w:val="20"/>
          <w:rtl w:val="0"/>
        </w:rPr>
        <w:t xml:space="preserve">Make sure you record facts and not opinions</w:t>
      </w:r>
      <w:r w:rsidDel="00000000" w:rsidR="00000000" w:rsidRPr="00000000">
        <w:rPr>
          <w:rtl w:val="0"/>
        </w:rPr>
      </w:r>
    </w:p>
    <w:p w:rsidR="00000000" w:rsidDel="00000000" w:rsidP="00000000" w:rsidRDefault="00000000" w:rsidRPr="00000000" w14:paraId="0000051A">
      <w:pPr>
        <w:tabs>
          <w:tab w:val="left" w:leader="none" w:pos="3834"/>
        </w:tabs>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1B">
      <w:pPr>
        <w:tabs>
          <w:tab w:val="left" w:leader="none" w:pos="3834"/>
        </w:tabs>
        <w:rPr>
          <w:rFonts w:ascii="Arial" w:cs="Arial" w:eastAsia="Arial" w:hAnsi="Arial"/>
          <w:sz w:val="24"/>
          <w:szCs w:val="24"/>
        </w:rPr>
      </w:pPr>
      <w:r w:rsidDel="00000000" w:rsidR="00000000" w:rsidRPr="00000000">
        <w:rPr>
          <w:rtl w:val="0"/>
        </w:rPr>
      </w:r>
    </w:p>
    <w:tbl>
      <w:tblPr>
        <w:tblStyle w:val="Table25"/>
        <w:tblW w:w="10915.0" w:type="dxa"/>
        <w:jc w:val="left"/>
        <w:tblInd w:w="114.0" w:type="dxa"/>
        <w:tblLayout w:type="fixed"/>
        <w:tblLook w:val="0400"/>
      </w:tblPr>
      <w:tblGrid>
        <w:gridCol w:w="10915"/>
        <w:tblGridChange w:id="0">
          <w:tblGrid>
            <w:gridCol w:w="109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left w:w="114.0" w:type="dxa"/>
              <w:right w:w="114.0" w:type="dxa"/>
            </w:tcMar>
          </w:tcPr>
          <w:p w:rsidR="00000000" w:rsidDel="00000000" w:rsidP="00000000" w:rsidRDefault="00000000" w:rsidRPr="00000000" w14:paraId="0000051C">
            <w:pPr>
              <w:spacing w:after="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Appendix V: Key Contacts</w:t>
            </w:r>
          </w:p>
        </w:tc>
      </w:tr>
    </w:tbl>
    <w:p w:rsidR="00000000" w:rsidDel="00000000" w:rsidP="00000000" w:rsidRDefault="00000000" w:rsidRPr="00000000" w14:paraId="0000051D">
      <w:pPr>
        <w:spacing w:after="200" w:line="276" w:lineRule="auto"/>
        <w:rPr>
          <w:rFonts w:ascii="Arial" w:cs="Arial" w:eastAsia="Arial" w:hAnsi="Arial"/>
          <w:sz w:val="24"/>
          <w:szCs w:val="24"/>
        </w:rPr>
      </w:pPr>
      <w:r w:rsidDel="00000000" w:rsidR="00000000" w:rsidRPr="00000000">
        <w:rPr>
          <w:rtl w:val="0"/>
        </w:rPr>
      </w:r>
    </w:p>
    <w:tbl>
      <w:tblPr>
        <w:tblStyle w:val="Table26"/>
        <w:tblW w:w="10915.0" w:type="dxa"/>
        <w:jc w:val="left"/>
        <w:tblInd w:w="108.0" w:type="dxa"/>
        <w:tblLayout w:type="fixed"/>
        <w:tblLook w:val="0400"/>
      </w:tblPr>
      <w:tblGrid>
        <w:gridCol w:w="3853"/>
        <w:gridCol w:w="7062"/>
        <w:tblGridChange w:id="0">
          <w:tblGrid>
            <w:gridCol w:w="3853"/>
            <w:gridCol w:w="7062"/>
          </w:tblGrid>
        </w:tblGridChange>
      </w:tblGrid>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1E">
            <w:pPr>
              <w:spacing w:after="200" w:line="276" w:lineRule="auto"/>
              <w:rPr>
                <w:sz w:val="20"/>
                <w:szCs w:val="20"/>
              </w:rPr>
            </w:pPr>
            <w:r w:rsidDel="00000000" w:rsidR="00000000" w:rsidRPr="00000000">
              <w:rPr>
                <w:rFonts w:ascii="Arial" w:cs="Arial" w:eastAsia="Arial" w:hAnsi="Arial"/>
                <w:b w:val="1"/>
                <w:bCs w:val="1"/>
                <w:color w:val="000000"/>
                <w:sz w:val="20"/>
                <w:szCs w:val="20"/>
                <w:rtl w:val="0"/>
              </w:rPr>
              <w:t xml:space="preserve">Advice Area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1F">
            <w:pPr>
              <w:spacing w:after="200" w:line="276" w:lineRule="auto"/>
              <w:rPr>
                <w:sz w:val="20"/>
                <w:szCs w:val="20"/>
              </w:rPr>
            </w:pPr>
            <w:r w:rsidDel="00000000" w:rsidR="00000000" w:rsidRPr="00000000">
              <w:rPr>
                <w:rFonts w:ascii="Arial" w:cs="Arial" w:eastAsia="Arial" w:hAnsi="Arial"/>
                <w:b w:val="1"/>
                <w:bCs w:val="1"/>
                <w:color w:val="000000"/>
                <w:sz w:val="20"/>
                <w:szCs w:val="20"/>
                <w:rtl w:val="0"/>
              </w:rPr>
              <w:t xml:space="preserve">Contact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20">
            <w:pPr>
              <w:spacing w:after="0" w:line="276" w:lineRule="auto"/>
              <w:rPr>
                <w:sz w:val="20"/>
                <w:szCs w:val="20"/>
              </w:rPr>
            </w:pPr>
            <w:r w:rsidDel="00000000" w:rsidR="00000000" w:rsidRPr="00000000">
              <w:rPr>
                <w:rFonts w:ascii="Arial" w:cs="Arial" w:eastAsia="Arial" w:hAnsi="Arial"/>
                <w:color w:val="000000"/>
                <w:sz w:val="20"/>
                <w:szCs w:val="20"/>
                <w:rtl w:val="0"/>
              </w:rPr>
              <w:t xml:space="preserve">For advice on making a referral or to make a referral for Children’s Social Care or Early Help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21">
            <w:pPr>
              <w:spacing w:after="200" w:line="276"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OneCall: 01670 536400</w:t>
            </w:r>
            <w:r w:rsidDel="00000000" w:rsidR="00000000" w:rsidRPr="00000000">
              <w:rPr>
                <w:rtl w:val="0"/>
              </w:rPr>
            </w:r>
          </w:p>
          <w:p w:rsidR="00000000" w:rsidDel="00000000" w:rsidP="00000000" w:rsidRDefault="00000000" w:rsidRPr="00000000" w14:paraId="00000522">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note you may call to raise/discuss your initial concerns; however they must then be submitted in writing. </w:t>
            </w:r>
          </w:p>
          <w:p w:rsidR="00000000" w:rsidDel="00000000" w:rsidP="00000000" w:rsidRDefault="00000000" w:rsidRPr="00000000" w14:paraId="00000523">
            <w:pPr>
              <w:spacing w:after="200" w:line="276"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If you are submitting a referral, please use the link below </w:t>
            </w:r>
            <w:r w:rsidDel="00000000" w:rsidR="00000000" w:rsidRPr="00000000">
              <w:rPr>
                <w:rtl w:val="0"/>
              </w:rPr>
            </w:r>
          </w:p>
          <w:p w:rsidR="00000000" w:rsidDel="00000000" w:rsidP="00000000" w:rsidRDefault="00000000" w:rsidRPr="00000000" w14:paraId="00000524">
            <w:pPr>
              <w:spacing w:after="0" w:line="276" w:lineRule="auto"/>
              <w:rPr>
                <w:sz w:val="20"/>
                <w:szCs w:val="20"/>
              </w:rPr>
            </w:pPr>
            <w:hyperlink r:id="rId73">
              <w:r w:rsidDel="00000000" w:rsidR="00000000" w:rsidRPr="00000000">
                <w:rPr>
                  <w:rFonts w:ascii="Arial" w:cs="Arial" w:eastAsia="Arial" w:hAnsi="Arial"/>
                  <w:color w:val="0563c1"/>
                  <w:sz w:val="20"/>
                  <w:szCs w:val="20"/>
                  <w:u w:val="single"/>
                  <w:rtl w:val="0"/>
                </w:rPr>
                <w:t xml:space="preserve">Forms (northumberland.gov.uk)</w:t>
              </w:r>
            </w:hyperlink>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25">
            <w:pPr>
              <w:spacing w:after="200" w:line="276" w:lineRule="auto"/>
              <w:rPr>
                <w:sz w:val="20"/>
                <w:szCs w:val="20"/>
              </w:rPr>
            </w:pPr>
            <w:r w:rsidDel="00000000" w:rsidR="00000000" w:rsidRPr="00000000">
              <w:rPr>
                <w:rFonts w:ascii="Arial" w:cs="Arial" w:eastAsia="Arial" w:hAnsi="Arial"/>
                <w:color w:val="000000"/>
                <w:sz w:val="20"/>
                <w:szCs w:val="20"/>
                <w:rtl w:val="0"/>
              </w:rPr>
              <w:t xml:space="preserve">For further discussion about an open case or advice on the operation of child protection/safeguarding procedures of a specific case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26">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known, contact the allocated social worker or early help worker or </w:t>
            </w:r>
          </w:p>
          <w:p w:rsidR="00000000" w:rsidDel="00000000" w:rsidP="00000000" w:rsidRDefault="00000000" w:rsidRPr="00000000" w14:paraId="00000527">
            <w:pPr>
              <w:spacing w:after="200" w:line="276" w:lineRule="auto"/>
              <w:rPr>
                <w:sz w:val="20"/>
                <w:szCs w:val="20"/>
              </w:rPr>
            </w:pPr>
            <w:r w:rsidDel="00000000" w:rsidR="00000000" w:rsidRPr="00000000">
              <w:rPr>
                <w:rFonts w:ascii="Arial" w:cs="Arial" w:eastAsia="Arial" w:hAnsi="Arial"/>
                <w:color w:val="000000"/>
                <w:sz w:val="20"/>
                <w:szCs w:val="20"/>
                <w:rtl w:val="0"/>
              </w:rPr>
              <w:t xml:space="preserve">OneCall 01670 536400</w:t>
            </w:r>
            <w:r w:rsidDel="00000000" w:rsidR="00000000" w:rsidRPr="00000000">
              <w:rPr>
                <w:rtl w:val="0"/>
              </w:rPr>
            </w:r>
          </w:p>
        </w:tc>
      </w:tr>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28">
            <w:pPr>
              <w:spacing w:after="200" w:line="276" w:lineRule="auto"/>
              <w:rPr>
                <w:sz w:val="20"/>
                <w:szCs w:val="20"/>
              </w:rPr>
            </w:pPr>
            <w:r w:rsidDel="00000000" w:rsidR="00000000" w:rsidRPr="00000000">
              <w:rPr>
                <w:rFonts w:ascii="Arial" w:cs="Arial" w:eastAsia="Arial" w:hAnsi="Arial"/>
                <w:color w:val="000000"/>
                <w:sz w:val="20"/>
                <w:szCs w:val="20"/>
                <w:rtl w:val="0"/>
              </w:rPr>
              <w:t xml:space="preserve">For generic advice on the operation of child protection/safeguarding procedures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29">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Justine Clephane - 07879 874168 justine.clephane@northumberland.gov.uk</w:t>
            </w:r>
          </w:p>
          <w:p w:rsidR="00000000" w:rsidDel="00000000" w:rsidP="00000000" w:rsidRDefault="00000000" w:rsidRPr="00000000" w14:paraId="0000052A">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Vicky Kinneavy - 07966 325300 </w:t>
            </w:r>
            <w:hyperlink r:id="rId74">
              <w:r w:rsidDel="00000000" w:rsidR="00000000" w:rsidRPr="00000000">
                <w:rPr>
                  <w:rFonts w:ascii="Arial" w:cs="Arial" w:eastAsia="Arial" w:hAnsi="Arial"/>
                  <w:color w:val="0563c1"/>
                  <w:sz w:val="20"/>
                  <w:szCs w:val="20"/>
                  <w:u w:val="single"/>
                  <w:rtl w:val="0"/>
                </w:rPr>
                <w:t xml:space="preserve">victoria.kinneavy@northumberland.gov.uk</w:t>
              </w:r>
            </w:hyperlink>
            <w:r w:rsidDel="00000000" w:rsidR="00000000" w:rsidRPr="00000000">
              <w:rPr>
                <w:rtl w:val="0"/>
              </w:rPr>
            </w:r>
          </w:p>
          <w:p w:rsidR="00000000" w:rsidDel="00000000" w:rsidP="00000000" w:rsidRDefault="00000000" w:rsidRPr="00000000" w14:paraId="0000052B">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Julianne Gardner – 07731 002669  julianne.gardner@northumberland.gov.uk</w:t>
            </w:r>
          </w:p>
        </w:tc>
      </w:tr>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2C">
            <w:pPr>
              <w:spacing w:after="200" w:line="276" w:lineRule="auto"/>
              <w:rPr>
                <w:sz w:val="20"/>
                <w:szCs w:val="20"/>
              </w:rPr>
            </w:pPr>
            <w:r w:rsidDel="00000000" w:rsidR="00000000" w:rsidRPr="00000000">
              <w:rPr>
                <w:rFonts w:ascii="Arial" w:cs="Arial" w:eastAsia="Arial" w:hAnsi="Arial"/>
                <w:color w:val="000000"/>
                <w:sz w:val="20"/>
                <w:szCs w:val="20"/>
                <w:rtl w:val="0"/>
              </w:rPr>
              <w:t xml:space="preserve">Allegations against people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2D">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07500 606174 OR 01670 536400 (out of hours)</w:t>
            </w:r>
          </w:p>
          <w:p w:rsidR="00000000" w:rsidDel="00000000" w:rsidP="00000000" w:rsidRDefault="00000000" w:rsidRPr="00000000" w14:paraId="0000052E">
            <w:pPr>
              <w:spacing w:after="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color w:val="000000"/>
                <w:sz w:val="20"/>
                <w:szCs w:val="20"/>
                <w:rtl w:val="0"/>
              </w:rPr>
              <w:t xml:space="preserve">Email address - </w:t>
            </w:r>
            <w:hyperlink r:id="rId75">
              <w:r w:rsidDel="00000000" w:rsidR="00000000" w:rsidRPr="00000000">
                <w:rPr>
                  <w:rFonts w:ascii="Arial" w:cs="Arial" w:eastAsia="Arial" w:hAnsi="Arial"/>
                  <w:color w:val="0563c1"/>
                  <w:sz w:val="20"/>
                  <w:szCs w:val="20"/>
                  <w:u w:val="single"/>
                  <w:rtl w:val="0"/>
                </w:rPr>
                <w:t xml:space="preserve">LADO@northumberland.gov.uk</w:t>
              </w:r>
            </w:hyperlink>
            <w:r w:rsidDel="00000000" w:rsidR="00000000" w:rsidRPr="00000000">
              <w:rPr>
                <w:rtl w:val="0"/>
              </w:rPr>
            </w:r>
          </w:p>
          <w:p w:rsidR="00000000" w:rsidDel="00000000" w:rsidP="00000000" w:rsidRDefault="00000000" w:rsidRPr="00000000" w14:paraId="0000052F">
            <w:pPr>
              <w:spacing w:after="200" w:line="276" w:lineRule="auto"/>
              <w:rPr>
                <w:sz w:val="20"/>
                <w:szCs w:val="20"/>
              </w:rPr>
            </w:pPr>
            <w:r w:rsidDel="00000000" w:rsidR="00000000" w:rsidRPr="00000000">
              <w:rPr>
                <w:rFonts w:ascii="Arial" w:cs="Arial" w:eastAsia="Arial" w:hAnsi="Arial"/>
                <w:color w:val="000000"/>
                <w:sz w:val="20"/>
                <w:szCs w:val="20"/>
                <w:rtl w:val="0"/>
              </w:rPr>
              <w:t xml:space="preserve">The Northumberland LADO is Louise Okinabirhie, but please use the generic contact information to ensure you get a response</w:t>
            </w:r>
            <w:r w:rsidDel="00000000" w:rsidR="00000000" w:rsidRPr="00000000">
              <w:rPr>
                <w:rtl w:val="0"/>
              </w:rPr>
            </w:r>
          </w:p>
        </w:tc>
      </w:tr>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0">
            <w:pPr>
              <w:spacing w:after="200" w:line="276" w:lineRule="auto"/>
              <w:rPr>
                <w:sz w:val="20"/>
                <w:szCs w:val="20"/>
              </w:rPr>
            </w:pPr>
            <w:r w:rsidDel="00000000" w:rsidR="00000000" w:rsidRPr="00000000">
              <w:rPr>
                <w:rFonts w:ascii="Arial" w:cs="Arial" w:eastAsia="Arial" w:hAnsi="Arial"/>
                <w:color w:val="000000"/>
                <w:sz w:val="20"/>
                <w:szCs w:val="20"/>
                <w:rtl w:val="0"/>
              </w:rPr>
              <w:t xml:space="preserve">Queries in relation to the model CP policy for schools or related guidance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1">
            <w:pPr>
              <w:spacing w:after="200" w:line="276" w:lineRule="auto"/>
              <w:rPr/>
            </w:pPr>
            <w:r w:rsidDel="00000000" w:rsidR="00000000" w:rsidRPr="00000000">
              <w:rPr>
                <w:rFonts w:ascii="Arial" w:cs="Arial" w:eastAsia="Arial" w:hAnsi="Arial"/>
                <w:color w:val="000000"/>
                <w:sz w:val="20"/>
                <w:szCs w:val="20"/>
                <w:rtl w:val="0"/>
              </w:rPr>
              <w:t xml:space="preserve">Justine Clephane  - </w:t>
            </w:r>
            <w:r w:rsidDel="00000000" w:rsidR="00000000" w:rsidRPr="00000000">
              <w:rPr>
                <w:rtl w:val="0"/>
              </w:rPr>
              <w:t xml:space="preserve">07879 874168</w:t>
            </w:r>
          </w:p>
          <w:p w:rsidR="00000000" w:rsidDel="00000000" w:rsidP="00000000" w:rsidRDefault="00000000" w:rsidRPr="00000000" w14:paraId="00000532">
            <w:pPr>
              <w:spacing w:after="200" w:line="276" w:lineRule="auto"/>
              <w:rPr>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3">
            <w:pPr>
              <w:spacing w:after="200" w:line="276" w:lineRule="auto"/>
              <w:rPr>
                <w:sz w:val="20"/>
                <w:szCs w:val="20"/>
              </w:rPr>
            </w:pPr>
            <w:r w:rsidDel="00000000" w:rsidR="00000000" w:rsidRPr="00000000">
              <w:rPr>
                <w:rFonts w:ascii="Arial" w:cs="Arial" w:eastAsia="Arial" w:hAnsi="Arial"/>
                <w:color w:val="000000"/>
                <w:sz w:val="20"/>
                <w:szCs w:val="20"/>
                <w:rtl w:val="0"/>
              </w:rPr>
              <w:t xml:space="preserve">HR advice for schools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4">
            <w:pPr>
              <w:spacing w:after="200" w:line="276" w:lineRule="auto"/>
              <w:rPr>
                <w:sz w:val="20"/>
                <w:szCs w:val="20"/>
              </w:rPr>
            </w:pPr>
            <w:hyperlink r:id="rId76">
              <w:r w:rsidDel="00000000" w:rsidR="00000000" w:rsidRPr="00000000">
                <w:rPr>
                  <w:rFonts w:ascii="Arial" w:cs="Arial" w:eastAsia="Arial" w:hAnsi="Arial"/>
                  <w:color w:val="0563c1"/>
                  <w:sz w:val="20"/>
                  <w:szCs w:val="20"/>
                  <w:u w:val="single"/>
                  <w:rtl w:val="0"/>
                </w:rPr>
                <w:t xml:space="preserve">SchoolsHR@northumberland.gov.uk</w:t>
              </w:r>
            </w:hyperlink>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r>
      <w:tr>
        <w:trPr>
          <w:cantSplit w:val="0"/>
          <w:trHeight w:val="954"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5">
            <w:pPr>
              <w:spacing w:after="200" w:line="276" w:lineRule="auto"/>
              <w:rPr>
                <w:sz w:val="20"/>
                <w:szCs w:val="20"/>
              </w:rPr>
            </w:pPr>
            <w:r w:rsidDel="00000000" w:rsidR="00000000" w:rsidRPr="00000000">
              <w:rPr>
                <w:rFonts w:ascii="Arial" w:cs="Arial" w:eastAsia="Arial" w:hAnsi="Arial"/>
                <w:color w:val="000000"/>
                <w:sz w:val="20"/>
                <w:szCs w:val="20"/>
                <w:rtl w:val="0"/>
              </w:rPr>
              <w:t xml:space="preserve">MAPPA – Risk Management re individuals who may pose a risk to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6">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Kath Burns, Senior Manager Children’s Services</w:t>
            </w:r>
          </w:p>
          <w:p w:rsidR="00000000" w:rsidDel="00000000" w:rsidP="00000000" w:rsidRDefault="00000000" w:rsidRPr="00000000" w14:paraId="00000537">
            <w:pPr>
              <w:spacing w:after="200" w:line="276" w:lineRule="auto"/>
              <w:rPr>
                <w:rFonts w:ascii="Arial" w:cs="Arial" w:eastAsia="Arial" w:hAnsi="Arial"/>
                <w:color w:val="605e5c"/>
                <w:sz w:val="20"/>
                <w:szCs w:val="20"/>
              </w:rPr>
            </w:pPr>
            <w:r w:rsidDel="00000000" w:rsidR="00000000" w:rsidRPr="00000000">
              <w:rPr>
                <w:rFonts w:ascii="Arial" w:cs="Arial" w:eastAsia="Arial" w:hAnsi="Arial"/>
                <w:color w:val="605e5c"/>
                <w:sz w:val="20"/>
                <w:szCs w:val="20"/>
                <w:rtl w:val="0"/>
              </w:rPr>
              <w:t xml:space="preserve"> Kath.burns@northumberland.gov.uk</w:t>
            </w:r>
          </w:p>
        </w:tc>
      </w:tr>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8">
            <w:pPr>
              <w:spacing w:after="0" w:line="276" w:lineRule="auto"/>
              <w:rPr>
                <w:sz w:val="20"/>
                <w:szCs w:val="20"/>
              </w:rPr>
            </w:pPr>
            <w:r w:rsidDel="00000000" w:rsidR="00000000" w:rsidRPr="00000000">
              <w:rPr>
                <w:rFonts w:ascii="Arial" w:cs="Arial" w:eastAsia="Arial" w:hAnsi="Arial"/>
                <w:color w:val="000000"/>
                <w:sz w:val="20"/>
                <w:szCs w:val="20"/>
                <w:rtl w:val="0"/>
              </w:rPr>
              <w:t xml:space="preserve">MARAC - Multi Agency Risk Assessment Conference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9">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Sarah Wintringham, Principal Education Welfare Officer</w:t>
            </w:r>
          </w:p>
          <w:p w:rsidR="00000000" w:rsidDel="00000000" w:rsidP="00000000" w:rsidRDefault="00000000" w:rsidRPr="00000000" w14:paraId="0000053A">
            <w:pPr>
              <w:spacing w:after="0" w:line="276" w:lineRule="auto"/>
              <w:rPr>
                <w:rFonts w:ascii="Arial" w:cs="Arial" w:eastAsia="Arial" w:hAnsi="Arial"/>
                <w:color w:val="000000"/>
                <w:sz w:val="20"/>
                <w:szCs w:val="20"/>
              </w:rPr>
            </w:pPr>
            <w:hyperlink r:id="rId77">
              <w:r w:rsidDel="00000000" w:rsidR="00000000" w:rsidRPr="00000000">
                <w:rPr>
                  <w:rFonts w:ascii="Arial" w:cs="Arial" w:eastAsia="Arial" w:hAnsi="Arial"/>
                  <w:color w:val="0563c1"/>
                  <w:sz w:val="20"/>
                  <w:szCs w:val="20"/>
                  <w:u w:val="single"/>
                  <w:rtl w:val="0"/>
                </w:rPr>
                <w:t xml:space="preserve">sarah.wintringham@northumberland.gov.uk</w:t>
              </w:r>
            </w:hyperlink>
            <w:r w:rsidDel="00000000" w:rsidR="00000000" w:rsidRPr="00000000">
              <w:rPr>
                <w:rFonts w:ascii="Arial" w:cs="Arial" w:eastAsia="Arial" w:hAnsi="Arial"/>
                <w:color w:val="000000"/>
                <w:sz w:val="20"/>
                <w:szCs w:val="20"/>
                <w:rtl w:val="0"/>
              </w:rPr>
              <w:t xml:space="preserve"> OR</w:t>
            </w:r>
          </w:p>
        </w:tc>
      </w:tr>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B">
            <w:pPr>
              <w:spacing w:after="0" w:line="276" w:lineRule="auto"/>
              <w:rPr>
                <w:sz w:val="20"/>
                <w:szCs w:val="20"/>
              </w:rPr>
            </w:pPr>
            <w:r w:rsidDel="00000000" w:rsidR="00000000" w:rsidRPr="00000000">
              <w:rPr>
                <w:rFonts w:ascii="Arial" w:cs="Arial" w:eastAsia="Arial" w:hAnsi="Arial"/>
                <w:color w:val="000000"/>
                <w:sz w:val="20"/>
                <w:szCs w:val="20"/>
                <w:rtl w:val="0"/>
              </w:rPr>
              <w:t xml:space="preserve">Attendance, children not in school and elective home education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C">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Sarah Wintringham, Principal Education Welfare Officer</w:t>
            </w:r>
          </w:p>
          <w:p w:rsidR="00000000" w:rsidDel="00000000" w:rsidP="00000000" w:rsidRDefault="00000000" w:rsidRPr="00000000" w14:paraId="0000053D">
            <w:pPr>
              <w:spacing w:after="0" w:line="276" w:lineRule="auto"/>
              <w:rPr>
                <w:sz w:val="20"/>
                <w:szCs w:val="20"/>
              </w:rPr>
            </w:pPr>
            <w:hyperlink r:id="rId78">
              <w:r w:rsidDel="00000000" w:rsidR="00000000" w:rsidRPr="00000000">
                <w:rPr>
                  <w:rFonts w:ascii="Arial" w:cs="Arial" w:eastAsia="Arial" w:hAnsi="Arial"/>
                  <w:color w:val="0563c1"/>
                  <w:sz w:val="20"/>
                  <w:szCs w:val="20"/>
                  <w:u w:val="single"/>
                  <w:rtl w:val="0"/>
                </w:rPr>
                <w:t xml:space="preserve">sarah.wintringham@northumberland.gov.uk</w:t>
              </w:r>
            </w:hyperlink>
            <w:r w:rsidDel="00000000" w:rsidR="00000000" w:rsidRPr="00000000">
              <w:rPr>
                <w:rtl w:val="0"/>
              </w:rPr>
            </w:r>
          </w:p>
        </w:tc>
      </w:tr>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E">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Cared for Children</w:t>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3F">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Tara Prescott, Senior Manager Specialist Services</w:t>
            </w:r>
          </w:p>
          <w:p w:rsidR="00000000" w:rsidDel="00000000" w:rsidP="00000000" w:rsidRDefault="00000000" w:rsidRPr="00000000" w14:paraId="00000540">
            <w:pPr>
              <w:spacing w:after="0" w:line="276" w:lineRule="auto"/>
              <w:rPr>
                <w:sz w:val="20"/>
                <w:szCs w:val="20"/>
              </w:rPr>
            </w:pPr>
            <w:hyperlink r:id="rId79">
              <w:r w:rsidDel="00000000" w:rsidR="00000000" w:rsidRPr="00000000">
                <w:rPr>
                  <w:rFonts w:ascii="Arial" w:cs="Arial" w:eastAsia="Arial" w:hAnsi="Arial"/>
                  <w:color w:val="0563c1"/>
                  <w:sz w:val="20"/>
                  <w:szCs w:val="20"/>
                  <w:u w:val="single"/>
                  <w:rtl w:val="0"/>
                </w:rPr>
                <w:t xml:space="preserve">Tara.Prescott@northumberland.gov.uk</w:t>
              </w:r>
            </w:hyperlink>
            <w:r w:rsidDel="00000000" w:rsidR="00000000" w:rsidRPr="00000000">
              <w:rPr>
                <w:rtl w:val="0"/>
              </w:rPr>
            </w:r>
          </w:p>
        </w:tc>
      </w:tr>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41">
            <w:pPr>
              <w:spacing w:after="0" w:line="276" w:lineRule="auto"/>
              <w:rPr>
                <w:sz w:val="20"/>
                <w:szCs w:val="20"/>
              </w:rPr>
            </w:pPr>
            <w:r w:rsidDel="00000000" w:rsidR="00000000" w:rsidRPr="00000000">
              <w:rPr>
                <w:rFonts w:ascii="Arial" w:cs="Arial" w:eastAsia="Arial" w:hAnsi="Arial"/>
                <w:color w:val="000000"/>
                <w:sz w:val="20"/>
                <w:szCs w:val="20"/>
                <w:rtl w:val="0"/>
              </w:rPr>
              <w:t xml:space="preserve">Early Help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42">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Emma Walker, Early Help Triage Team Manager</w:t>
            </w:r>
          </w:p>
          <w:p w:rsidR="00000000" w:rsidDel="00000000" w:rsidP="00000000" w:rsidRDefault="00000000" w:rsidRPr="00000000" w14:paraId="00000543">
            <w:pPr>
              <w:spacing w:after="0" w:line="276" w:lineRule="auto"/>
              <w:rPr>
                <w:sz w:val="20"/>
                <w:szCs w:val="20"/>
              </w:rPr>
            </w:pPr>
            <w:hyperlink r:id="rId80">
              <w:r w:rsidDel="00000000" w:rsidR="00000000" w:rsidRPr="00000000">
                <w:rPr>
                  <w:rFonts w:ascii="Arial" w:cs="Arial" w:eastAsia="Arial" w:hAnsi="Arial"/>
                  <w:color w:val="0563c1"/>
                  <w:sz w:val="20"/>
                  <w:szCs w:val="20"/>
                  <w:u w:val="single"/>
                  <w:rtl w:val="0"/>
                </w:rPr>
                <w:t xml:space="preserve">Emma.Walker@northumberland.gov.uk</w:t>
              </w:r>
            </w:hyperlink>
            <w:r w:rsidDel="00000000" w:rsidR="00000000" w:rsidRPr="00000000">
              <w:rPr>
                <w:rtl w:val="0"/>
              </w:rPr>
            </w:r>
          </w:p>
        </w:tc>
      </w:tr>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44">
            <w:pPr>
              <w:spacing w:after="0" w:line="276" w:lineRule="auto"/>
              <w:rPr>
                <w:sz w:val="20"/>
                <w:szCs w:val="20"/>
              </w:rPr>
            </w:pPr>
            <w:r w:rsidDel="00000000" w:rsidR="00000000" w:rsidRPr="00000000">
              <w:rPr>
                <w:rFonts w:ascii="Arial" w:cs="Arial" w:eastAsia="Arial" w:hAnsi="Arial"/>
                <w:color w:val="000000"/>
                <w:sz w:val="20"/>
                <w:szCs w:val="20"/>
                <w:rtl w:val="0"/>
              </w:rPr>
              <w:t xml:space="preserve">CPVA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45">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Emma Walker, Early Help Triage Team Manager</w:t>
            </w:r>
          </w:p>
          <w:p w:rsidR="00000000" w:rsidDel="00000000" w:rsidP="00000000" w:rsidRDefault="00000000" w:rsidRPr="00000000" w14:paraId="00000546">
            <w:pPr>
              <w:spacing w:after="0" w:line="276" w:lineRule="auto"/>
              <w:rPr>
                <w:sz w:val="20"/>
                <w:szCs w:val="20"/>
              </w:rPr>
            </w:pPr>
            <w:hyperlink r:id="rId81">
              <w:r w:rsidDel="00000000" w:rsidR="00000000" w:rsidRPr="00000000">
                <w:rPr>
                  <w:rFonts w:ascii="Arial" w:cs="Arial" w:eastAsia="Arial" w:hAnsi="Arial"/>
                  <w:color w:val="0563c1"/>
                  <w:sz w:val="20"/>
                  <w:szCs w:val="20"/>
                  <w:u w:val="single"/>
                  <w:rtl w:val="0"/>
                </w:rPr>
                <w:t xml:space="preserve">Emma.Walker@northumberland.gov.uk</w:t>
              </w:r>
            </w:hyperlink>
            <w:r w:rsidDel="00000000" w:rsidR="00000000" w:rsidRPr="00000000">
              <w:rPr>
                <w:rtl w:val="0"/>
              </w:rPr>
            </w:r>
          </w:p>
        </w:tc>
      </w:tr>
      <w:tr>
        <w:trPr>
          <w:cantSplit w:val="0"/>
          <w:trHeight w:val="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47">
            <w:pPr>
              <w:spacing w:after="200" w:line="276" w:lineRule="auto"/>
              <w:rPr>
                <w:sz w:val="20"/>
                <w:szCs w:val="20"/>
              </w:rPr>
            </w:pPr>
            <w:r w:rsidDel="00000000" w:rsidR="00000000" w:rsidRPr="00000000">
              <w:rPr>
                <w:rFonts w:ascii="Arial" w:cs="Arial" w:eastAsia="Arial" w:hAnsi="Arial"/>
                <w:color w:val="000000"/>
                <w:sz w:val="20"/>
                <w:szCs w:val="20"/>
                <w:rtl w:val="0"/>
              </w:rPr>
              <w:t xml:space="preserve">Monitoring/Quality Assurance re operation of schools safeguarding arrangements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left w:w="108.0" w:type="dxa"/>
              <w:right w:w="108.0" w:type="dxa"/>
            </w:tcMar>
          </w:tcPr>
          <w:p w:rsidR="00000000" w:rsidDel="00000000" w:rsidP="00000000" w:rsidRDefault="00000000" w:rsidRPr="00000000" w14:paraId="00000548">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Jane Walker, Virtual School Head of Service, 07752782649</w:t>
            </w:r>
          </w:p>
          <w:p w:rsidR="00000000" w:rsidDel="00000000" w:rsidP="00000000" w:rsidRDefault="00000000" w:rsidRPr="00000000" w14:paraId="00000549">
            <w:pPr>
              <w:spacing w:after="200" w:line="276" w:lineRule="auto"/>
              <w:rPr/>
            </w:pPr>
            <w:r w:rsidDel="00000000" w:rsidR="00000000" w:rsidRPr="00000000">
              <w:rPr>
                <w:rFonts w:ascii="Arial" w:cs="Arial" w:eastAsia="Arial" w:hAnsi="Arial"/>
                <w:color w:val="000000"/>
                <w:sz w:val="20"/>
                <w:szCs w:val="20"/>
                <w:rtl w:val="0"/>
              </w:rPr>
              <w:t xml:space="preserve">Justine Clephane, Lead Schools' Safeguarding Consultant, </w:t>
            </w:r>
            <w:r w:rsidDel="00000000" w:rsidR="00000000" w:rsidRPr="00000000">
              <w:rPr>
                <w:rtl w:val="0"/>
              </w:rPr>
              <w:t xml:space="preserve">07879 874168</w:t>
            </w:r>
          </w:p>
          <w:p w:rsidR="00000000" w:rsidDel="00000000" w:rsidP="00000000" w:rsidRDefault="00000000" w:rsidRPr="00000000" w14:paraId="0000054A">
            <w:pPr>
              <w:spacing w:after="200" w:line="276" w:lineRule="auto"/>
              <w:rPr>
                <w:sz w:val="20"/>
                <w:szCs w:val="20"/>
              </w:rPr>
            </w:pPr>
            <w:r w:rsidDel="00000000" w:rsidR="00000000" w:rsidRPr="00000000">
              <w:rPr>
                <w:rtl w:val="0"/>
              </w:rPr>
            </w:r>
          </w:p>
        </w:tc>
      </w:tr>
    </w:tbl>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Arial" w:cs="Arial" w:eastAsia="Arial" w:hAnsi="Arial"/>
          <w:b w:val="0"/>
          <w:bCs w:val="0"/>
          <w:i w:val="0"/>
          <w:iCs w:val="0"/>
          <w:smallCaps w:val="0"/>
          <w:strike w:val="0"/>
          <w:color w:val="0b0c0c"/>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C">
      <w:pPr>
        <w:tabs>
          <w:tab w:val="left" w:leader="none" w:pos="336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D">
      <w:pPr>
        <w:rPr>
          <w:rFonts w:ascii="Arial" w:cs="Arial" w:eastAsia="Arial" w:hAnsi="Arial"/>
          <w:sz w:val="24"/>
          <w:szCs w:val="24"/>
        </w:rPr>
      </w:pPr>
      <w:r w:rsidDel="00000000" w:rsidR="00000000" w:rsidRPr="00000000">
        <w:rPr>
          <w:rtl w:val="0"/>
        </w:rPr>
      </w:r>
    </w:p>
    <w:sectPr>
      <w:type w:val="continuous"/>
      <w:pgSz w:h="16839" w:w="11907" w:orient="portrait"/>
      <w:pgMar w:bottom="567" w:top="567" w:left="567" w:right="567" w:header="567"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rFonts w:ascii="Calibri" w:cs="Calibri" w:eastAsia="Calibri" w:hAnsi="Calibri"/>
        <w:strike w:val="0"/>
        <w:color w:val="4472c4"/>
        <w:sz w:val="32"/>
        <w:szCs w:val="32"/>
        <w:vertAlign w:val="subscript"/>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0" w:firstLine="0"/>
      </w:pPr>
      <w:rPr/>
    </w:lvl>
    <w:lvl w:ilvl="1">
      <w:start w:val="1"/>
      <w:numFmt w:val="bullet"/>
      <w:lvlText w:val="✔"/>
      <w:lvlJc w:val="left"/>
      <w:pPr>
        <w:ind w:left="0" w:firstLine="0"/>
      </w:pPr>
      <w:rPr>
        <w:rFonts w:ascii="Noto Sans Symbols" w:cs="Noto Sans Symbols" w:eastAsia="Noto Sans Symbols" w:hAnsi="Noto Sans Symbols"/>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340" w:hanging="170"/>
      </w:pPr>
      <w:rPr>
        <w:rFonts w:ascii="Noto Sans Symbols" w:cs="Noto Sans Symbols" w:eastAsia="Noto Sans Symbols" w:hAnsi="Noto Sans Symbols"/>
        <w:color w:val="000000"/>
        <w:sz w:val="10"/>
        <w:szCs w:val="1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15"/>
        <w:szCs w:val="15"/>
      </w:rPr>
    </w:lvl>
    <w:lvl w:ilvl="1">
      <w:start w:val="1"/>
      <w:numFmt w:val="bullet"/>
      <w:lvlText w:val="●"/>
      <w:lvlJc w:val="left"/>
      <w:pPr>
        <w:ind w:left="1440" w:hanging="360"/>
      </w:pPr>
      <w:rPr>
        <w:rFonts w:ascii="Courier New" w:cs="Courier New" w:eastAsia="Courier New" w:hAnsi="Courier New"/>
        <w:sz w:val="15"/>
        <w:szCs w:val="15"/>
      </w:rPr>
    </w:lvl>
    <w:lvl w:ilvl="2">
      <w:start w:val="1"/>
      <w:numFmt w:val="bullet"/>
      <w:lvlText w:val="●"/>
      <w:lvlJc w:val="left"/>
      <w:pPr>
        <w:ind w:left="2160" w:hanging="360"/>
      </w:pPr>
      <w:rPr>
        <w:rFonts w:ascii="Noto Sans Symbols" w:cs="Noto Sans Symbols" w:eastAsia="Noto Sans Symbols" w:hAnsi="Noto Sans Symbols"/>
        <w:sz w:val="15"/>
        <w:szCs w:val="15"/>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74" w:hanging="359.99999999999994"/>
      </w:pPr>
      <w:rPr>
        <w:rFonts w:ascii="Noto Sans Symbols" w:cs="Noto Sans Symbols" w:eastAsia="Noto Sans Symbols" w:hAnsi="Noto Sans Symbols"/>
      </w:rPr>
    </w:lvl>
    <w:lvl w:ilvl="1">
      <w:start w:val="1"/>
      <w:numFmt w:val="bullet"/>
      <w:lvlText w:val="o"/>
      <w:lvlJc w:val="left"/>
      <w:pPr>
        <w:ind w:left="1494" w:hanging="360"/>
      </w:pPr>
      <w:rPr>
        <w:rFonts w:ascii="Courier New" w:cs="Courier New" w:eastAsia="Courier New" w:hAnsi="Courier New"/>
      </w:rPr>
    </w:lvl>
    <w:lvl w:ilvl="2">
      <w:start w:val="1"/>
      <w:numFmt w:val="bullet"/>
      <w:lvlText w:val="▪"/>
      <w:lvlJc w:val="left"/>
      <w:pPr>
        <w:ind w:left="2214" w:hanging="360"/>
      </w:pPr>
      <w:rPr>
        <w:rFonts w:ascii="Noto Sans Symbols" w:cs="Noto Sans Symbols" w:eastAsia="Noto Sans Symbols" w:hAnsi="Noto Sans Symbols"/>
      </w:rPr>
    </w:lvl>
    <w:lvl w:ilvl="3">
      <w:start w:val="1"/>
      <w:numFmt w:val="bullet"/>
      <w:lvlText w:val="●"/>
      <w:lvlJc w:val="left"/>
      <w:pPr>
        <w:ind w:left="2934" w:hanging="360"/>
      </w:pPr>
      <w:rPr>
        <w:rFonts w:ascii="Noto Sans Symbols" w:cs="Noto Sans Symbols" w:eastAsia="Noto Sans Symbols" w:hAnsi="Noto Sans Symbols"/>
      </w:rPr>
    </w:lvl>
    <w:lvl w:ilvl="4">
      <w:start w:val="1"/>
      <w:numFmt w:val="bullet"/>
      <w:lvlText w:val="o"/>
      <w:lvlJc w:val="left"/>
      <w:pPr>
        <w:ind w:left="3654" w:hanging="360"/>
      </w:pPr>
      <w:rPr>
        <w:rFonts w:ascii="Courier New" w:cs="Courier New" w:eastAsia="Courier New" w:hAnsi="Courier New"/>
      </w:rPr>
    </w:lvl>
    <w:lvl w:ilvl="5">
      <w:start w:val="1"/>
      <w:numFmt w:val="bullet"/>
      <w:lvlText w:val="▪"/>
      <w:lvlJc w:val="left"/>
      <w:pPr>
        <w:ind w:left="4374" w:hanging="360"/>
      </w:pPr>
      <w:rPr>
        <w:rFonts w:ascii="Noto Sans Symbols" w:cs="Noto Sans Symbols" w:eastAsia="Noto Sans Symbols" w:hAnsi="Noto Sans Symbols"/>
      </w:rPr>
    </w:lvl>
    <w:lvl w:ilvl="6">
      <w:start w:val="1"/>
      <w:numFmt w:val="bullet"/>
      <w:lvlText w:val="●"/>
      <w:lvlJc w:val="left"/>
      <w:pPr>
        <w:ind w:left="5094" w:hanging="360"/>
      </w:pPr>
      <w:rPr>
        <w:rFonts w:ascii="Noto Sans Symbols" w:cs="Noto Sans Symbols" w:eastAsia="Noto Sans Symbols" w:hAnsi="Noto Sans Symbols"/>
      </w:rPr>
    </w:lvl>
    <w:lvl w:ilvl="7">
      <w:start w:val="1"/>
      <w:numFmt w:val="bullet"/>
      <w:lvlText w:val="o"/>
      <w:lvlJc w:val="left"/>
      <w:pPr>
        <w:ind w:left="5814" w:hanging="360"/>
      </w:pPr>
      <w:rPr>
        <w:rFonts w:ascii="Courier New" w:cs="Courier New" w:eastAsia="Courier New" w:hAnsi="Courier New"/>
      </w:rPr>
    </w:lvl>
    <w:lvl w:ilvl="8">
      <w:start w:val="1"/>
      <w:numFmt w:val="bullet"/>
      <w:lvlText w:val="▪"/>
      <w:lvlJc w:val="left"/>
      <w:pPr>
        <w:ind w:left="6534"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Pr>
      <w:color w:val="0563c1" w:themeColor="hyperlink"/>
      <w:u w:val="single"/>
    </w:rPr>
  </w:style>
  <w:style w:type="paragraph" w:styleId="ListParagraph">
    <w:name w:val="List Paragraph"/>
    <w:basedOn w:val="Normal"/>
    <w:uiPriority w:val="34"/>
    <w:qFormat w:val="1"/>
    <w:pPr>
      <w:ind w:left="720"/>
      <w:contextualSpacing w:val="1"/>
    </w:pPr>
  </w:style>
  <w:style w:type="table" w:styleId="TableGrid">
    <w:name w:val="Table Grid"/>
    <w:basedOn w:val="TableNormal"/>
    <w:uiPriority w:val="3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val="1"/>
    <w:pPr>
      <w:tabs>
        <w:tab w:val="center" w:pos="4680"/>
        <w:tab w:val="right" w:pos="9360"/>
      </w:tabs>
      <w:spacing w:after="0" w:line="240" w:lineRule="auto"/>
    </w:pPr>
  </w:style>
  <w:style w:type="character" w:styleId="Heading1Char" w:customStyle="1">
    <w:name w:val="Heading 1 Char"/>
    <w:basedOn w:val="DefaultParagraphFont"/>
    <w:link w:val="Heading1"/>
    <w:uiPriority w:val="9"/>
    <w:rPr>
      <w:rFonts w:asciiTheme="majorHAnsi" w:cstheme="majorBidi" w:eastAsiaTheme="majorEastAsia" w:hAnsiTheme="majorHAnsi"/>
      <w:color w:val="2e74b5" w:themeColor="accent1" w:themeShade="0000BF"/>
      <w:sz w:val="32"/>
      <w:szCs w:val="32"/>
    </w:rPr>
  </w:style>
  <w:style w:type="paragraph" w:styleId="NoSpacing">
    <w:name w:val="No Spacing"/>
    <w:uiPriority w:val="1"/>
    <w:qFormat w:val="1"/>
    <w:rsid w:val="00A17083"/>
    <w:pPr>
      <w:spacing w:after="0" w:line="240" w:lineRule="auto"/>
    </w:pPr>
  </w:style>
  <w:style w:type="character" w:styleId="SubtleEmphasis">
    <w:name w:val="Subtle Emphasis"/>
    <w:basedOn w:val="DefaultParagraphFont"/>
    <w:uiPriority w:val="19"/>
    <w:qFormat w:val="1"/>
    <w:rsid w:val="00A17083"/>
    <w:rPr>
      <w:i w:val="1"/>
      <w:iCs w:val="1"/>
      <w:color w:val="404040" w:themeColor="text1" w:themeTint="0000BF"/>
    </w:rPr>
  </w:style>
  <w:style w:type="character" w:styleId="SubtitleChar" w:customStyle="1">
    <w:name w:val="Subtitle Char"/>
    <w:basedOn w:val="DefaultParagraphFont"/>
    <w:link w:val="Subtitle"/>
    <w:uiPriority w:val="11"/>
    <w:rsid w:val="007E0FA4"/>
    <w:rPr>
      <w:color w:val="5a5a5a" w:themeColor="text1" w:themeTint="0000A5"/>
      <w:spacing w:val="15"/>
    </w:rPr>
  </w:style>
  <w:style w:type="paragraph" w:styleId="BalloonText">
    <w:name w:val="Balloon Text"/>
    <w:basedOn w:val="Normal"/>
    <w:link w:val="BalloonTextChar"/>
    <w:uiPriority w:val="99"/>
    <w:semiHidden w:val="1"/>
    <w:unhideWhenUsed w:val="1"/>
    <w:rsid w:val="0056104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6104D"/>
    <w:rPr>
      <w:rFonts w:ascii="Segoe UI" w:cs="Segoe UI" w:hAnsi="Segoe UI"/>
      <w:sz w:val="18"/>
      <w:szCs w:val="18"/>
    </w:rPr>
  </w:style>
  <w:style w:type="character" w:styleId="FollowedHyperlink">
    <w:name w:val="FollowedHyperlink"/>
    <w:basedOn w:val="DefaultParagraphFont"/>
    <w:uiPriority w:val="99"/>
    <w:semiHidden w:val="1"/>
    <w:unhideWhenUsed w:val="1"/>
    <w:rsid w:val="004E33C0"/>
    <w:rPr>
      <w:color w:val="954f72" w:themeColor="followedHyperlink"/>
      <w:u w:val="single"/>
    </w:rPr>
  </w:style>
  <w:style w:type="character" w:styleId="Heading2Char" w:customStyle="1">
    <w:name w:val="Heading 2 Char"/>
    <w:basedOn w:val="DefaultParagraphFont"/>
    <w:link w:val="Heading2"/>
    <w:uiPriority w:val="9"/>
    <w:semiHidden w:val="1"/>
    <w:rsid w:val="004E33C0"/>
    <w:rPr>
      <w:rFonts w:asciiTheme="majorHAnsi" w:cstheme="majorBidi" w:eastAsiaTheme="majorEastAsia" w:hAnsiTheme="majorHAnsi"/>
      <w:color w:val="2e74b5" w:themeColor="accent1" w:themeShade="0000BF"/>
      <w:sz w:val="26"/>
      <w:szCs w:val="26"/>
    </w:rPr>
  </w:style>
  <w:style w:type="table" w:styleId="TableGrid1" w:customStyle="1">
    <w:name w:val="Table Grid1"/>
    <w:basedOn w:val="TableNormal"/>
    <w:next w:val="TableGrid"/>
    <w:uiPriority w:val="39"/>
    <w:rsid w:val="000A7450"/>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Strong">
    <w:name w:val="Strong"/>
    <w:basedOn w:val="DefaultParagraphFont"/>
    <w:uiPriority w:val="22"/>
    <w:qFormat w:val="1"/>
    <w:rsid w:val="006E2682"/>
    <w:rPr>
      <w:b w:val="1"/>
      <w:bCs w:val="1"/>
    </w:rPr>
  </w:style>
  <w:style w:type="paragraph" w:styleId="NormalWeb">
    <w:name w:val="Normal (Web)"/>
    <w:basedOn w:val="Normal"/>
    <w:uiPriority w:val="99"/>
    <w:semiHidden w:val="1"/>
    <w:unhideWhenUsed w:val="1"/>
    <w:rsid w:val="006E2682"/>
    <w:pPr>
      <w:spacing w:after="100" w:afterAutospacing="1" w:before="100" w:beforeAutospacing="1" w:line="240" w:lineRule="auto"/>
    </w:pPr>
    <w:rPr>
      <w:rFonts w:ascii="Times New Roman" w:cs="Times New Roman" w:eastAsia="Times New Roman" w:hAnsi="Times New Roman"/>
      <w:sz w:val="24"/>
      <w:szCs w:val="24"/>
    </w:rPr>
  </w:style>
  <w:style w:type="table" w:styleId="18" w:customStyle="1">
    <w:name w:val="18"/>
    <w:basedOn w:val="TableNormal"/>
    <w:tblPr>
      <w:tblStyleRowBandSize w:val="1"/>
      <w:tblStyleColBandSize w:val="1"/>
      <w:tblCellMar>
        <w:left w:w="115.0" w:type="dxa"/>
        <w:right w:w="115.0" w:type="dxa"/>
      </w:tblCellMar>
    </w:tblPr>
  </w:style>
  <w:style w:type="table" w:styleId="17" w:customStyle="1">
    <w:name w:val="17"/>
    <w:basedOn w:val="TableNormal"/>
    <w:tblPr>
      <w:tblStyleRowBandSize w:val="1"/>
      <w:tblStyleColBandSize w:val="1"/>
      <w:tblCellMar>
        <w:left w:w="10.0" w:type="dxa"/>
        <w:right w:w="10.0" w:type="dxa"/>
      </w:tblCellMar>
    </w:tblPr>
  </w:style>
  <w:style w:type="table" w:styleId="16" w:customStyle="1">
    <w:name w:val="16"/>
    <w:basedOn w:val="TableNormal"/>
    <w:pPr>
      <w:spacing w:after="0" w:line="240" w:lineRule="auto"/>
    </w:pPr>
    <w:tblPr>
      <w:tblStyleRowBandSize w:val="1"/>
      <w:tblStyleColBandSize w:val="1"/>
    </w:tblPr>
  </w:style>
  <w:style w:type="table" w:styleId="15" w:customStyle="1">
    <w:name w:val="15"/>
    <w:basedOn w:val="TableNormal"/>
    <w:tblPr>
      <w:tblStyleRowBandSize w:val="1"/>
      <w:tblStyleColBandSize w:val="1"/>
      <w:tblCellMar>
        <w:left w:w="10.0" w:type="dxa"/>
        <w:right w:w="10.0" w:type="dxa"/>
      </w:tblCellMar>
    </w:tblPr>
  </w:style>
  <w:style w:type="table" w:styleId="14" w:customStyle="1">
    <w:name w:val="14"/>
    <w:basedOn w:val="TableNormal"/>
    <w:tblPr>
      <w:tblStyleRowBandSize w:val="1"/>
      <w:tblStyleColBandSize w:val="1"/>
      <w:tblCellMar>
        <w:left w:w="10.0" w:type="dxa"/>
        <w:right w:w="10.0" w:type="dxa"/>
      </w:tblCellMar>
    </w:tblPr>
  </w:style>
  <w:style w:type="table" w:styleId="13" w:customStyle="1">
    <w:name w:val="13"/>
    <w:basedOn w:val="TableNormal"/>
    <w:tblPr>
      <w:tblStyleRowBandSize w:val="1"/>
      <w:tblStyleColBandSize w:val="1"/>
      <w:tblCellMar>
        <w:left w:w="10.0" w:type="dxa"/>
        <w:right w:w="10.0" w:type="dxa"/>
      </w:tblCellMar>
    </w:tblPr>
  </w:style>
  <w:style w:type="table" w:styleId="12" w:customStyle="1">
    <w:name w:val="12"/>
    <w:basedOn w:val="TableNormal"/>
    <w:pPr>
      <w:spacing w:after="0" w:line="240" w:lineRule="auto"/>
    </w:pPr>
    <w:tblPr>
      <w:tblStyleRowBandSize w:val="1"/>
      <w:tblStyleColBandSize w:val="1"/>
    </w:tblPr>
  </w:style>
  <w:style w:type="table" w:styleId="11" w:customStyle="1">
    <w:name w:val="11"/>
    <w:basedOn w:val="TableNormal"/>
    <w:tblPr>
      <w:tblStyleRowBandSize w:val="1"/>
      <w:tblStyleColBandSize w:val="1"/>
      <w:tblCellMar>
        <w:left w:w="10.0" w:type="dxa"/>
        <w:right w:w="10.0" w:type="dxa"/>
      </w:tblCellMar>
    </w:tblPr>
  </w:style>
  <w:style w:type="table" w:styleId="10" w:customStyle="1">
    <w:name w:val="10"/>
    <w:basedOn w:val="TableNormal"/>
    <w:tblPr>
      <w:tblStyleRowBandSize w:val="1"/>
      <w:tblStyleColBandSize w:val="1"/>
      <w:tblCellMar>
        <w:left w:w="10.0" w:type="dxa"/>
        <w:right w:w="10.0" w:type="dxa"/>
      </w:tblCellMar>
    </w:tblPr>
  </w:style>
  <w:style w:type="table" w:styleId="9" w:customStyle="1">
    <w:name w:val="9"/>
    <w:basedOn w:val="TableNormal"/>
    <w:tblPr>
      <w:tblStyleRowBandSize w:val="1"/>
      <w:tblStyleColBandSize w:val="1"/>
      <w:tblCellMar>
        <w:left w:w="10.0" w:type="dxa"/>
        <w:right w:w="10.0" w:type="dxa"/>
      </w:tblCellMar>
    </w:tblPr>
  </w:style>
  <w:style w:type="table" w:styleId="8" w:customStyle="1">
    <w:name w:val="8"/>
    <w:basedOn w:val="TableNormal"/>
    <w:tblPr>
      <w:tblStyleRowBandSize w:val="1"/>
      <w:tblStyleColBandSize w:val="1"/>
      <w:tblCellMar>
        <w:left w:w="10.0" w:type="dxa"/>
        <w:right w:w="10.0" w:type="dxa"/>
      </w:tblCellMar>
    </w:tblPr>
  </w:style>
  <w:style w:type="table" w:styleId="7" w:customStyle="1">
    <w:name w:val="7"/>
    <w:basedOn w:val="TableNormal"/>
    <w:tblPr>
      <w:tblStyleRowBandSize w:val="1"/>
      <w:tblStyleColBandSize w:val="1"/>
      <w:tblCellMar>
        <w:left w:w="10.0" w:type="dxa"/>
        <w:right w:w="10.0" w:type="dxa"/>
      </w:tblCellMar>
    </w:tblPr>
  </w:style>
  <w:style w:type="table" w:styleId="6" w:customStyle="1">
    <w:name w:val="6"/>
    <w:basedOn w:val="TableNormal"/>
    <w:tblPr>
      <w:tblStyleRowBandSize w:val="1"/>
      <w:tblStyleColBandSize w:val="1"/>
      <w:tblCellMar>
        <w:left w:w="10.0" w:type="dxa"/>
        <w:right w:w="10.0" w:type="dxa"/>
      </w:tblCellMar>
    </w:tblPr>
  </w:style>
  <w:style w:type="table" w:styleId="5" w:customStyle="1">
    <w:name w:val="5"/>
    <w:basedOn w:val="TableNormal"/>
    <w:tblPr>
      <w:tblStyleRowBandSize w:val="1"/>
      <w:tblStyleColBandSize w:val="1"/>
      <w:tblCellMar>
        <w:left w:w="10.0" w:type="dxa"/>
        <w:right w:w="10.0" w:type="dxa"/>
      </w:tblCellMar>
    </w:tblPr>
  </w:style>
  <w:style w:type="table" w:styleId="4" w:customStyle="1">
    <w:name w:val="4"/>
    <w:basedOn w:val="TableNormal"/>
    <w:tblPr>
      <w:tblStyleRowBandSize w:val="1"/>
      <w:tblStyleColBandSize w:val="1"/>
      <w:tblCellMar>
        <w:left w:w="10.0" w:type="dxa"/>
        <w:right w:w="10.0" w:type="dxa"/>
      </w:tblCellMar>
    </w:tblPr>
  </w:style>
  <w:style w:type="table" w:styleId="3" w:customStyle="1">
    <w:name w:val="3"/>
    <w:basedOn w:val="TableNormal"/>
    <w:tblPr>
      <w:tblStyleRowBandSize w:val="1"/>
      <w:tblStyleColBandSize w:val="1"/>
      <w:tblCellMar>
        <w:left w:w="10.0" w:type="dxa"/>
        <w:right w:w="10.0" w:type="dxa"/>
      </w:tblCellMar>
    </w:tblPr>
  </w:style>
  <w:style w:type="table" w:styleId="2" w:customStyle="1">
    <w:name w:val="2"/>
    <w:basedOn w:val="TableNormal"/>
    <w:tblPr>
      <w:tblStyleRowBandSize w:val="1"/>
      <w:tblStyleColBandSize w:val="1"/>
      <w:tblCellMar>
        <w:left w:w="10.0" w:type="dxa"/>
        <w:right w:w="10.0" w:type="dxa"/>
      </w:tblCellMar>
    </w:tblPr>
  </w:style>
  <w:style w:type="table" w:styleId="1" w:customStyle="1">
    <w:name w:val="1"/>
    <w:basedOn w:val="TableNormal"/>
    <w:tblPr>
      <w:tblStyleRowBandSize w:val="1"/>
      <w:tblStyleColBandSize w:val="1"/>
      <w:tblCellMar>
        <w:left w:w="10.0" w:type="dxa"/>
        <w:right w:w="10.0" w:type="dxa"/>
      </w:tblCellMar>
    </w:tblPr>
  </w:style>
  <w:style w:type="paragraph" w:styleId="1bodycopy10pt" w:customStyle="1">
    <w:name w:val="1 body copy 10pt"/>
    <w:basedOn w:val="Normal"/>
    <w:link w:val="1bodycopy10ptChar"/>
    <w:qFormat w:val="1"/>
    <w:rsid w:val="00176882"/>
    <w:pPr>
      <w:spacing w:after="120" w:line="240" w:lineRule="auto"/>
    </w:pPr>
    <w:rPr>
      <w:rFonts w:ascii="Arial" w:cs="Times New Roman" w:eastAsia="MS Mincho" w:hAnsi="Arial"/>
      <w:sz w:val="20"/>
      <w:szCs w:val="24"/>
      <w:lang w:eastAsia="en-US" w:val="en-US"/>
    </w:rPr>
  </w:style>
  <w:style w:type="paragraph" w:styleId="4Bulletedcopyblue" w:customStyle="1">
    <w:name w:val="4 Bulleted copy blue"/>
    <w:basedOn w:val="Normal"/>
    <w:qFormat w:val="1"/>
    <w:rsid w:val="00176882"/>
    <w:pPr>
      <w:numPr>
        <w:numId w:val="50"/>
      </w:numPr>
      <w:spacing w:after="120" w:line="240" w:lineRule="auto"/>
    </w:pPr>
    <w:rPr>
      <w:rFonts w:ascii="Arial" w:cs="Arial" w:eastAsia="MS Mincho" w:hAnsi="Arial"/>
      <w:sz w:val="20"/>
      <w:szCs w:val="20"/>
      <w:lang w:eastAsia="en-US" w:val="en-US"/>
    </w:rPr>
  </w:style>
  <w:style w:type="character" w:styleId="1bodycopy10ptChar" w:customStyle="1">
    <w:name w:val="1 body copy 10pt Char"/>
    <w:link w:val="1bodycopy10pt"/>
    <w:rsid w:val="00176882"/>
    <w:rPr>
      <w:rFonts w:ascii="Arial" w:cs="Times New Roman" w:eastAsia="MS Mincho" w:hAnsi="Arial"/>
      <w:sz w:val="20"/>
      <w:szCs w:val="24"/>
      <w:lang w:eastAsia="en-US" w:val="en-US"/>
    </w:rPr>
  </w:style>
  <w:style w:type="character" w:styleId="govuk-visually-hidden" w:customStyle="1">
    <w:name w:val="govuk-visually-hidden"/>
    <w:basedOn w:val="DefaultParagraphFont"/>
    <w:rsid w:val="002D6912"/>
  </w:style>
  <w:style w:type="character" w:styleId="Emphasis">
    <w:name w:val="Emphasis"/>
    <w:basedOn w:val="DefaultParagraphFont"/>
    <w:uiPriority w:val="20"/>
    <w:qFormat w:val="1"/>
    <w:rsid w:val="002D6912"/>
    <w:rPr>
      <w:i w:val="1"/>
      <w:iCs w:val="1"/>
    </w:rPr>
  </w:style>
  <w:style w:type="character" w:styleId="wixui-rich-texttext" w:customStyle="1">
    <w:name w:val="wixui-rich-text__text"/>
    <w:basedOn w:val="DefaultParagraphFont"/>
    <w:rsid w:val="00AE44A8"/>
  </w:style>
  <w:style w:type="paragraph" w:styleId="font7" w:customStyle="1">
    <w:name w:val="font_7"/>
    <w:basedOn w:val="Normal"/>
    <w:rsid w:val="00AE44A8"/>
    <w:pPr>
      <w:spacing w:after="100" w:afterAutospacing="1" w:before="100" w:beforeAutospacing="1" w:line="240" w:lineRule="auto"/>
    </w:pPr>
    <w:rPr>
      <w:rFonts w:ascii="Times New Roman" w:cs="Times New Roman" w:eastAsia="Times New Roman" w:hAnsi="Times New Roman"/>
      <w:sz w:val="24"/>
      <w:szCs w:val="24"/>
    </w:rPr>
  </w:style>
  <w:style w:type="character" w:styleId="wixguard" w:customStyle="1">
    <w:name w:val="wixguard"/>
    <w:basedOn w:val="DefaultParagraphFont"/>
    <w:rsid w:val="00AE44A8"/>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10.0" w:type="dxa"/>
        <w:bottom w:w="0.0" w:type="dxa"/>
        <w:right w:w="10.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0" w:type="dxa"/>
        <w:bottom w:w="0.0" w:type="dxa"/>
        <w:right w:w="10.0" w:type="dxa"/>
      </w:tblCellMar>
    </w:tblPr>
  </w:style>
  <w:style w:type="table" w:styleId="Table26">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overnment/publications/children-missing-education" TargetMode="External"/><Relationship Id="rId42" Type="http://schemas.openxmlformats.org/officeDocument/2006/relationships/hyperlink" Target="https://nesubregion.trixonline.co.uk/chapter/child-exploitation-sexual-and-criminal?search=child%20sexual%20exploitation" TargetMode="External"/><Relationship Id="rId41" Type="http://schemas.openxmlformats.org/officeDocument/2006/relationships/hyperlink" Target="https://www.northumberland.gov.uk/Children/Looked-after/Virtual.aspx" TargetMode="External"/><Relationship Id="rId44" Type="http://schemas.openxmlformats.org/officeDocument/2006/relationships/hyperlink" Target="https://nesubregion.trixonline.co.uk/chapter/forced-marriage" TargetMode="External"/><Relationship Id="rId43" Type="http://schemas.openxmlformats.org/officeDocument/2006/relationships/hyperlink" Target="https://nesubregion.trixonline.co.uk/chapter/gang-activity-youth-violence-and-criminal-exploitation-affecting-children?search=gang%20activity" TargetMode="External"/><Relationship Id="rId46" Type="http://schemas.openxmlformats.org/officeDocument/2006/relationships/hyperlink" Target="mailto:fimunorth@ctpne.police.uk" TargetMode="External"/><Relationship Id="rId45" Type="http://schemas.openxmlformats.org/officeDocument/2006/relationships/hyperlink" Target="https://www.northumberland.gov.uk/NorthumberlandCountyCouncil/media/About-the-Council/Partners/Safer%20Northumberland/Prevent-National-Referral-Form-2024-w.docx" TargetMode="External"/><Relationship Id="rId80" Type="http://schemas.openxmlformats.org/officeDocument/2006/relationships/hyperlink" Target="mailto:Emma.Walker@northumberland.gov.uk" TargetMode="External"/><Relationship Id="rId81" Type="http://schemas.openxmlformats.org/officeDocument/2006/relationships/hyperlink" Target="mailto:Emma.Walker@northumberland.gov.uk" TargetMode="Externa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48" Type="http://schemas.openxmlformats.org/officeDocument/2006/relationships/hyperlink" Target="https://www.gov.uk/government/uploads/system/uploads/attachment_data/file/380595/SMSC_Guidance_Maintained_Schools.pdf" TargetMode="External"/><Relationship Id="rId47" Type="http://schemas.openxmlformats.org/officeDocument/2006/relationships/hyperlink" Target="mailto:prevent@northumberland.gov.uk" TargetMode="External"/><Relationship Id="rId49" Type="http://schemas.openxmlformats.org/officeDocument/2006/relationships/hyperlink" Target="https://nesubregion.trixonline.co.uk/chapter/children-living-away-from-home?search=private%20fostering" TargetMode="Externa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73" Type="http://schemas.openxmlformats.org/officeDocument/2006/relationships/hyperlink" Target="https://form.northumberland.gov.uk/form/auto/multi_agency_ref_form" TargetMode="External"/><Relationship Id="rId72" Type="http://schemas.openxmlformats.org/officeDocument/2006/relationships/image" Target="media/image14.png"/><Relationship Id="rId31" Type="http://schemas.openxmlformats.org/officeDocument/2006/relationships/hyperlink" Target="https://assets.publishing.service.gov.uk/media/6509558022a783000d43e81f/After-school_clubs__community_activities_and_tuition_safeguarding_guidance_for_providers.pdf" TargetMode="External"/><Relationship Id="rId75" Type="http://schemas.openxmlformats.org/officeDocument/2006/relationships/hyperlink" Target="mailto:LADO@northumberland.gov.uk" TargetMode="External"/><Relationship Id="rId30" Type="http://schemas.openxmlformats.org/officeDocument/2006/relationships/hyperlink" Target="https://assets.publishing.service.gov.uk/government/uploads/system/uploads/attachment_data/file/609874/6_2939_SP_NCA_Sexting_In_Schools_FINAL_Update_Jan17.pdf" TargetMode="External"/><Relationship Id="rId74" Type="http://schemas.openxmlformats.org/officeDocument/2006/relationships/hyperlink" Target="mailto:victoria.kinneavy@northumberland.gov.uk" TargetMode="External"/><Relationship Id="rId33" Type="http://schemas.openxmlformats.org/officeDocument/2006/relationships/hyperlink" Target="https://northumberland365.sharepoint.com/sites/VirtualSchoolResources" TargetMode="External"/><Relationship Id="rId77" Type="http://schemas.openxmlformats.org/officeDocument/2006/relationships/hyperlink" Target="mailto:sarah.wintringham@northumberland.gov.uk" TargetMode="External"/><Relationship Id="rId32" Type="http://schemas.openxmlformats.org/officeDocument/2006/relationships/hyperlink" Target="https://www.gov.uk/government/publications/searching-screening-and-confiscation" TargetMode="External"/><Relationship Id="rId76" Type="http://schemas.openxmlformats.org/officeDocument/2006/relationships/hyperlink" Target="mailto:SchoolsHR@northumberland.gov.uk" TargetMode="External"/><Relationship Id="rId35" Type="http://schemas.openxmlformats.org/officeDocument/2006/relationships/hyperlink" Target="https://nesubregion.trixonline.co.uk/resources/local-resources" TargetMode="External"/><Relationship Id="rId79" Type="http://schemas.openxmlformats.org/officeDocument/2006/relationships/hyperlink" Target="mailto:Tara.Prescott@northumberland.gov.uk" TargetMode="External"/><Relationship Id="rId34" Type="http://schemas.openxmlformats.org/officeDocument/2006/relationships/hyperlink" Target="mailto:Justine.Clephane@northumberland.gov.uk" TargetMode="External"/><Relationship Id="rId78" Type="http://schemas.openxmlformats.org/officeDocument/2006/relationships/hyperlink" Target="mailto:sarah.wintringham@northumberland.gov.uk" TargetMode="External"/><Relationship Id="rId71" Type="http://schemas.openxmlformats.org/officeDocument/2006/relationships/image" Target="media/image7.png"/><Relationship Id="rId70" Type="http://schemas.openxmlformats.org/officeDocument/2006/relationships/image" Target="media/image6.png"/><Relationship Id="rId37" Type="http://schemas.openxmlformats.org/officeDocument/2006/relationships/hyperlink" Target="https://northumberlandeducation.co.uk/" TargetMode="External"/><Relationship Id="rId36" Type="http://schemas.openxmlformats.org/officeDocument/2006/relationships/hyperlink" Target="https://www.northumberland.gov.uk/Children/Safeguarding.aspx" TargetMode="External"/><Relationship Id="rId39" Type="http://schemas.openxmlformats.org/officeDocument/2006/relationships/hyperlink" Target="https://www.gov.uk/government/publications/working-together-to-improve-school-attendance" TargetMode="External"/><Relationship Id="rId38" Type="http://schemas.openxmlformats.org/officeDocument/2006/relationships/hyperlink" Target="https://padlet.com/nies1/be-connected-lx9us64xc7vv5az7" TargetMode="External"/><Relationship Id="rId62" Type="http://schemas.openxmlformats.org/officeDocument/2006/relationships/image" Target="media/image5.png"/><Relationship Id="rId61" Type="http://schemas.openxmlformats.org/officeDocument/2006/relationships/image" Target="media/image9.png"/><Relationship Id="rId20" Type="http://schemas.openxmlformats.org/officeDocument/2006/relationships/hyperlink" Target="https://www.gov.uk/government/publications/safeguarding-practitioners-information-sharing-advice" TargetMode="External"/><Relationship Id="rId64" Type="http://schemas.openxmlformats.org/officeDocument/2006/relationships/hyperlink" Target="https://www.foundationyears.org.uk/files/2024/10/Summary-of-EYFS-changes-for-publication-PDF.pdf" TargetMode="External"/><Relationship Id="rId63" Type="http://schemas.openxmlformats.org/officeDocument/2006/relationships/hyperlink" Target="https://assets.publishing.service.gov.uk/media/6274ecb2d3bf7f5e3916fb5f/Summary_table_of_responsibilities_for_school_attendance.pdf" TargetMode="External"/><Relationship Id="rId22" Type="http://schemas.openxmlformats.org/officeDocument/2006/relationships/hyperlink" Target="https://nesubregion.trixonline.co.uk/chapter/female-genital-mutilation#protection-and-action-to-be-taken" TargetMode="External"/><Relationship Id="rId66" Type="http://schemas.openxmlformats.org/officeDocument/2006/relationships/hyperlink" Target="https://www.northumberland.gov.uk/Protection/Neighbourhood.aspx#communitysafetyteam" TargetMode="External"/><Relationship Id="rId21" Type="http://schemas.openxmlformats.org/officeDocument/2006/relationships/hyperlink" Target="https://form.northumberland.gov.uk/form/auto/multi_agency_ref_form" TargetMode="External"/><Relationship Id="rId65" Type="http://schemas.openxmlformats.org/officeDocument/2006/relationships/image" Target="media/image4.png"/><Relationship Id="rId24" Type="http://schemas.openxmlformats.org/officeDocument/2006/relationships/hyperlink" Target="https://trixcms.trixonline.co.uk/api/assets/nesubregion/8ba97e55-0dc3-41e2-91bf-cc447f9ae653/professional-disagreement-protocol.pdf" TargetMode="External"/><Relationship Id="rId68" Type="http://schemas.openxmlformats.org/officeDocument/2006/relationships/hyperlink" Target="https://northumberland365.sharepoint.com/:w:/r/sites/VirtualSchoolResources/_layouts/15/Doc.aspx?sourcedoc=%7B2C916DB2-5210-4639-9FF5-8DECAD3CCDA5%7D&amp;file=Partnership%20Intelligence%20Form%20-%202024.docx&amp;action=default&amp;mobileredirect=true" TargetMode="External"/><Relationship Id="rId23" Type="http://schemas.openxmlformats.org/officeDocument/2006/relationships/hyperlink" Target="https://www.northumberland.gov.uk/Children/Family/Support.aspx" TargetMode="External"/><Relationship Id="rId67" Type="http://schemas.openxmlformats.org/officeDocument/2006/relationships/hyperlink" Target="https://northumberland365-my.sharepoint.com/shared?id=%2Fsites%2FVirtualSchoolResources%2FDesignated%20Teacher%20for%20Looked%20After%20Children%20Resou&amp;listurl=https%3A%2F%2Fnorthumberland365%2Esharepoint%2Ecom%2Fsites%2FVirtualSchoolResources%2FDesignated%20Teacher%20for%20Looked%20After%20Children%20Resou" TargetMode="External"/><Relationship Id="rId60" Type="http://schemas.openxmlformats.org/officeDocument/2006/relationships/image" Target="media/image10.png"/><Relationship Id="rId26" Type="http://schemas.openxmlformats.org/officeDocument/2006/relationships/hyperlink" Target="mailto:counter.extremism@education.gov.uk" TargetMode="External"/><Relationship Id="rId25" Type="http://schemas.openxmlformats.org/officeDocument/2006/relationships/hyperlink" Target="https://www.gov.uk/government/publications/channel-guidance" TargetMode="External"/><Relationship Id="rId69" Type="http://schemas.openxmlformats.org/officeDocument/2006/relationships/hyperlink" Target="https://northumberland365.sharepoint.com/sites/VirtualSchoolResources/Designated%20Teacher%20for%20Looked%20After%20Children%20Resou/Forms/AllItems.aspx?id=%2fsites%2fVirtualSchoolResources%2fDesignated+Teacher+for+Looked+After+Children+Resou%2fPolice+Information%2fOffensive-Weapon-and-Knife-Carrying-Protocol-for-Northumberland-Apr-2025.pdf&amp;parent=%2fsites%2fVirtualSchoolResources%2fDesignated+Teacher+for+Looked+After+Children+Resou%2fPolice+Information&amp;xsdata=MDV8MDJ8SmFtZXMuUGFsbWVyQG5vcnRodW1iZXJsYW5kLmdvdi51a3xjMjVhNmVkZTljNmI0ZDFlZDVkMTA4ZGRmZjNmOTc1N3xiYjEzYTlkZTgyOTA0MmYwYTk4MGRjM2JkZmU3MGY0MHwwfDB8NjM4OTQ3MzcwNzc2NjcxNDI5fFVua25vd258VFdGcGJHWnNiM2Q4ZXlKRmJYQjBlVTFoY0draU9uUnlkV1VzSWxZaU9pSXdMakF1TURBd01DSXNJbEFpT2lKWGFXNHpNaUlzSWtGT0lqb2lUV0ZwYkNJc0lsZFVJam95ZlE9PXwwfHx8&amp;sdata=L242Zmk4NEluVEFGeDgyazZPMkJMaWdQWHRyY0M1Q2VJOEEzQmZMZVZuND0%3d" TargetMode="External"/><Relationship Id="rId28" Type="http://schemas.openxmlformats.org/officeDocument/2006/relationships/hyperlink" Target="https://www.beyounorthumberland.nhs.uk/support/professionals-support" TargetMode="External"/><Relationship Id="rId27" Type="http://schemas.openxmlformats.org/officeDocument/2006/relationships/hyperlink" Target="https://www.gov.uk/government/publications/mental-health-and-behaviour-in-schools--2" TargetMode="External"/><Relationship Id="rId29" Type="http://schemas.openxmlformats.org/officeDocument/2006/relationships/hyperlink" Target="https://www.gov.uk/government/publications/sharing-nudes-and-semi-nudes-advice-for-education-settings-working-with-children-and-young-people" TargetMode="External"/><Relationship Id="rId51" Type="http://schemas.openxmlformats.org/officeDocument/2006/relationships/hyperlink" Target="https://www.operationencompass.org/" TargetMode="External"/><Relationship Id="rId50" Type="http://schemas.openxmlformats.org/officeDocument/2006/relationships/hyperlink" Target="https://www.proceduresonline.com/northumberlandcs/zoom/search.php?zoom_query=domestic+abuse&amp;zoom_page=2&amp;zoom_per_page=10&amp;zoom_and=0&amp;zoom_sort=0" TargetMode="External"/><Relationship Id="rId53" Type="http://schemas.openxmlformats.org/officeDocument/2006/relationships/image" Target="media/image3.png"/><Relationship Id="rId52" Type="http://schemas.openxmlformats.org/officeDocument/2006/relationships/image" Target="media/image8.png"/><Relationship Id="rId11" Type="http://schemas.openxmlformats.org/officeDocument/2006/relationships/hyperlink" Target="https://assets.publishing.service.gov.uk/media/65cb4349a7ded0000c79e4e1/Working_together_to_safeguard_children_2023_-_statutory_guidance.pdf" TargetMode="External"/><Relationship Id="rId55" Type="http://schemas.openxmlformats.org/officeDocument/2006/relationships/hyperlink" Target="https://www.gov.uk/government/publications/education-inspection-framework/education-inspection-framework-for-use-from-november-2025" TargetMode="External"/><Relationship Id="rId10" Type="http://schemas.openxmlformats.org/officeDocument/2006/relationships/image" Target="media/image13.png"/><Relationship Id="rId54" Type="http://schemas.openxmlformats.org/officeDocument/2006/relationships/hyperlink" Target="https://www.gov.uk/government/publications/school-inspection-handbook-eif/school-inspection-handbook-for-september-2023" TargetMode="External"/><Relationship Id="rId13" Type="http://schemas.openxmlformats.org/officeDocument/2006/relationships/hyperlink" Target="https://assets.publishing.service.gov.uk/media/5a819959ed915d74e6233224/Use_of_reasonable_force_advice_Reviewed_July_2015.pdf" TargetMode="External"/><Relationship Id="rId57" Type="http://schemas.openxmlformats.org/officeDocument/2006/relationships/hyperlink" Target="mailto:lado@northumberland.gov.uk" TargetMode="External"/><Relationship Id="rId12" Type="http://schemas.openxmlformats.org/officeDocument/2006/relationships/hyperlink" Target="https://www.gov.uk/government/publications/keeping-children-safe-in-education--2" TargetMode="External"/><Relationship Id="rId56" Type="http://schemas.openxmlformats.org/officeDocument/2006/relationships/hyperlink" Target="https://northumberlandcs.trixonline.co.uk/" TargetMode="External"/><Relationship Id="rId15" Type="http://schemas.openxmlformats.org/officeDocument/2006/relationships/hyperlink" Target="https://www.gov.uk/government/publications/working-together-to-improve-school-attendance" TargetMode="External"/><Relationship Id="rId59" Type="http://schemas.openxmlformats.org/officeDocument/2006/relationships/hyperlink" Target="https://forms.office.com/Pages/ResponsePage.aspx?id=3qkTu5CC8EKpgNw73-cPQOqnfVRnt4BKoiapHnEu1qRURjRZQUw5RTRRUzlXVTNUTkI4OU5NUVlEMi4u" TargetMode="External"/><Relationship Id="rId14" Type="http://schemas.openxmlformats.org/officeDocument/2006/relationships/hyperlink" Target="https://assets.publishing.service.gov.uk/media/65cf5f2a4239310011b7b916/Mobile_phones_in_schools_guidance.pdf" TargetMode="External"/><Relationship Id="rId58" Type="http://schemas.openxmlformats.org/officeDocument/2006/relationships/hyperlink" Target="https://proceduresonline.com/trixcms1/media/12699/lado-information-and-flowchart.pdf" TargetMode="External"/><Relationship Id="rId17" Type="http://schemas.openxmlformats.org/officeDocument/2006/relationships/hyperlink" Target="https://www.proceduresonline.com/northumberlandcs/" TargetMode="External"/><Relationship Id="rId16" Type="http://schemas.openxmlformats.org/officeDocument/2006/relationships/image" Target="media/image11.png"/><Relationship Id="rId19" Type="http://schemas.openxmlformats.org/officeDocument/2006/relationships/footer" Target="footer1.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Montserrat-regular.ttf"/><Relationship Id="rId4" Type="http://schemas.openxmlformats.org/officeDocument/2006/relationships/font" Target="fonts/Montserrat-bold.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27oTA4ZNljvFA52k0ywqWSuQ6g==">CgMxLjAyDmgua2Juc3Bwbmc2N3RyMg1oLnJ4azRzdWF4MjdlMg5oLjJkZ3lkaHYxdTV1ZTIOaC43NTJpbnU1dTJiZGMyDmgub3NoN2hxZzRmOWExMghoLmdqZGd4czIIaC50eWpjd3QyCWguM3pueXNoNzIJaC4xN2RwOHZ1MgloLjF0M2g1c2YyCWguNGQzNG9nODIJaC4yczhleW8xOAByITFMZVBNYk1PazdhU2NZaXVJU0Q3MENNQnlvYWxfTENCaA==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2025-07-18T08:20:00.0000000Z</dcterms:created>
  <dc:creator>Mark Phillips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0x010100705883EC76D9E842B9A6F4819DD25A11</vt:lpwstr>
  </property>
  <property fmtid="{D5CDD505-2E9C-101B-9397-08002B2CF9AE}" pid="3" name="MediaServiceImageTags">
    <vt:lpwstr/>
  </property>
  <property fmtid="{D5CDD505-2E9C-101B-9397-08002B2CF9AE}" pid="4" name="Order">
    <vt:r8>2211300.0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SIP_Label_a066f145-09b6-49b8-b351-ea3563e1eae2_Enabled">
    <vt:lpwstr>true</vt:lpwstr>
  </property>
  <property fmtid="{D5CDD505-2E9C-101B-9397-08002B2CF9AE}" pid="11" name="MSIP_Label_a066f145-09b6-49b8-b351-ea3563e1eae2_SetDate">
    <vt:lpwstr>2024-09-27T15:40:56Z</vt:lpwstr>
  </property>
  <property fmtid="{D5CDD505-2E9C-101B-9397-08002B2CF9AE}" pid="12" name="MSIP_Label_a066f145-09b6-49b8-b351-ea3563e1eae2_Method">
    <vt:lpwstr>Standard</vt:lpwstr>
  </property>
  <property fmtid="{D5CDD505-2E9C-101B-9397-08002B2CF9AE}" pid="13" name="MSIP_Label_a066f145-09b6-49b8-b351-ea3563e1eae2_Name">
    <vt:lpwstr>TEST - External Download</vt:lpwstr>
  </property>
  <property fmtid="{D5CDD505-2E9C-101B-9397-08002B2CF9AE}" pid="14" name="MSIP_Label_a066f145-09b6-49b8-b351-ea3563e1eae2_SiteId">
    <vt:lpwstr>bb13a9de-8290-42f0-a980-dc3bdfe70f40</vt:lpwstr>
  </property>
  <property fmtid="{D5CDD505-2E9C-101B-9397-08002B2CF9AE}" pid="15" name="MSIP_Label_a066f145-09b6-49b8-b351-ea3563e1eae2_ActionId">
    <vt:lpwstr>bbf89c03-245d-4efa-b576-fda219476617</vt:lpwstr>
  </property>
  <property fmtid="{D5CDD505-2E9C-101B-9397-08002B2CF9AE}" pid="16" name="MSIP_Label_a066f145-09b6-49b8-b351-ea3563e1eae2_ContentBits">
    <vt:lpwstr>0</vt:lpwstr>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