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04D92" w14:textId="233AF235" w:rsidR="00525EA9" w:rsidRDefault="005957C5" w:rsidP="08A357FE">
      <w:r>
        <w:rPr>
          <w:noProof/>
        </w:rPr>
        <w:drawing>
          <wp:inline distT="0" distB="0" distL="0" distR="0" wp14:anchorId="662A82BE" wp14:editId="096592A2">
            <wp:extent cx="1409700" cy="1409700"/>
            <wp:effectExtent l="0" t="0" r="0" b="0"/>
            <wp:docPr id="2" name="Picture 2" descr="C:\Users\Lee.Ferris\Downloads\Kielder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e.Ferris\Downloads\Kielder primary school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sidR="00525EA9">
        <w:rPr>
          <w:noProof/>
          <w:bdr w:val="none" w:sz="0" w:space="0" w:color="auto" w:frame="1"/>
          <w:lang w:eastAsia="en-GB"/>
        </w:rPr>
        <w:drawing>
          <wp:anchor distT="0" distB="0" distL="114300" distR="114300" simplePos="0" relativeHeight="251658240" behindDoc="0" locked="0" layoutInCell="1" allowOverlap="1" wp14:anchorId="66748489" wp14:editId="07777777">
            <wp:simplePos x="0" y="0"/>
            <wp:positionH relativeFrom="column">
              <wp:posOffset>1619250</wp:posOffset>
            </wp:positionH>
            <wp:positionV relativeFrom="paragraph">
              <wp:posOffset>-657225</wp:posOffset>
            </wp:positionV>
            <wp:extent cx="2382357" cy="976514"/>
            <wp:effectExtent l="0" t="0" r="9525" b="0"/>
            <wp:wrapSquare wrapText="bothSides"/>
            <wp:docPr id="1" name="Picture 1" descr="https://lh6.googleusercontent.com/AQY6qYW0Miz7lvIa2dxAWpx3EeI8wGMFTRnA40FZl62H64vB6rmLJtGw2Wg3DrbIZ4BTgkpEiHHsYyGi8cuZuk5XIPrgRb4XHhd7qoEkF3NjZEoiDxZvi7Q0Vgf62OHATUm5kGx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AQY6qYW0Miz7lvIa2dxAWpx3EeI8wGMFTRnA40FZl62H64vB6rmLJtGw2Wg3DrbIZ4BTgkpEiHHsYyGi8cuZuk5XIPrgRb4XHhd7qoEkF3NjZEoiDxZvi7Q0Vgf62OHATUm5kGx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2357" cy="976514"/>
                    </a:xfrm>
                    <a:prstGeom prst="rect">
                      <a:avLst/>
                    </a:prstGeom>
                    <a:noFill/>
                    <a:ln>
                      <a:noFill/>
                    </a:ln>
                  </pic:spPr>
                </pic:pic>
              </a:graphicData>
            </a:graphic>
            <wp14:sizeRelH relativeFrom="page">
              <wp14:pctWidth>0</wp14:pctWidth>
            </wp14:sizeRelH>
            <wp14:sizeRelV relativeFrom="page">
              <wp14:pctHeight>0</wp14:pctHeight>
            </wp14:sizeRelV>
          </wp:anchor>
        </w:drawing>
      </w:r>
      <w:r w:rsidR="65258CE3">
        <w:rPr>
          <w:noProof/>
        </w:rPr>
        <w:drawing>
          <wp:inline distT="0" distB="0" distL="0" distR="0" wp14:anchorId="6112672C" wp14:editId="276AA117">
            <wp:extent cx="1428750" cy="492415"/>
            <wp:effectExtent l="0" t="0" r="0" b="0"/>
            <wp:docPr id="1612978879" name="Picture 1612978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8750" cy="492415"/>
                    </a:xfrm>
                    <a:prstGeom prst="rect">
                      <a:avLst/>
                    </a:prstGeom>
                  </pic:spPr>
                </pic:pic>
              </a:graphicData>
            </a:graphic>
          </wp:inline>
        </w:drawing>
      </w:r>
    </w:p>
    <w:p w14:paraId="31067B24" w14:textId="287C13EB" w:rsidR="00525EA9" w:rsidRDefault="005957C5" w:rsidP="118D0F6F">
      <w:pPr>
        <w:spacing w:line="240" w:lineRule="auto"/>
      </w:pPr>
      <w:r>
        <w:t>Monday 23 October 2023</w:t>
      </w:r>
    </w:p>
    <w:p w14:paraId="3C1308F0" w14:textId="77777777" w:rsidR="00525EA9" w:rsidRDefault="00525EA9" w:rsidP="246BD6E4">
      <w:pPr>
        <w:spacing w:line="240" w:lineRule="auto"/>
      </w:pPr>
      <w:r>
        <w:t>Dear Parent/Carer</w:t>
      </w:r>
    </w:p>
    <w:p w14:paraId="59D22E14" w14:textId="77777777" w:rsidR="00525EA9" w:rsidRDefault="00525EA9" w:rsidP="246BD6E4">
      <w:pPr>
        <w:spacing w:line="240" w:lineRule="auto"/>
      </w:pPr>
      <w:r>
        <w:t xml:space="preserve">I am writing to inform you about Operation Encompass.  This is an innovative project in which schools in Northumberland are participating, and which is run in partnership with Northumberland County Council and Northumbria Police. Many other Local Authorities both nationally and locally have successfully implemented Operation Encompass.  </w:t>
      </w:r>
    </w:p>
    <w:p w14:paraId="4D792E51" w14:textId="137B8102" w:rsidR="00525EA9" w:rsidRDefault="00525EA9" w:rsidP="246BD6E4">
      <w:pPr>
        <w:spacing w:line="240" w:lineRule="auto"/>
      </w:pPr>
      <w:r>
        <w:t xml:space="preserve">Operation Encompass aims to support children and young people who are affected by domestic abuse.  Experiencing domestic abuse is really distressing for a child or young person, who often see the abuse, hear it from another room, see a parent’s injuries or distress afterwards or can be physically hurt by trying to stop the abuse.  </w:t>
      </w:r>
    </w:p>
    <w:p w14:paraId="7AC4A784" w14:textId="77777777" w:rsidR="00525EA9" w:rsidRDefault="00525EA9" w:rsidP="246BD6E4">
      <w:pPr>
        <w:spacing w:line="240" w:lineRule="auto"/>
      </w:pPr>
      <w:r>
        <w:t xml:space="preserve">As a result, following any domestic abuse incident being reported to the police, the Police will </w:t>
      </w:r>
      <w:proofErr w:type="gramStart"/>
      <w:r>
        <w:t>make contact with</w:t>
      </w:r>
      <w:proofErr w:type="gramEnd"/>
      <w:r>
        <w:t xml:space="preserve"> Children’s Social Care who will then communicate relevant and necessary information to nominated school staff.  This will ensure that the school is made aware at the earliest possible opportunity and can subsequently provide support to children in a way that means they feel safe and listened to.  </w:t>
      </w:r>
    </w:p>
    <w:p w14:paraId="4040401A" w14:textId="77777777" w:rsidR="00525EA9" w:rsidRDefault="00525EA9" w:rsidP="246BD6E4">
      <w:pPr>
        <w:spacing w:line="240" w:lineRule="auto"/>
      </w:pPr>
      <w:r>
        <w:t xml:space="preserve">Each school has members of staff (key adults) who have been fully trained in liaising with police and Children’s Social Care when required, and will ensure that the necessary support is made available to the child or young person following the disclosure of a domestic abuse incident.  </w:t>
      </w:r>
    </w:p>
    <w:p w14:paraId="1F060CA7" w14:textId="77777777" w:rsidR="00525EA9" w:rsidRDefault="00525EA9" w:rsidP="246BD6E4">
      <w:pPr>
        <w:spacing w:line="240" w:lineRule="auto"/>
      </w:pPr>
      <w:r>
        <w:t xml:space="preserve">I believe that this project demonstrates our school’s commitment to working in partnership to safeguard and protect children, and to providing the best possible care and support for our pupils.  </w:t>
      </w:r>
    </w:p>
    <w:p w14:paraId="5F0AFAE6" w14:textId="3DD94049" w:rsidR="00525EA9" w:rsidRDefault="00525EA9" w:rsidP="246BD6E4">
      <w:pPr>
        <w:spacing w:line="240" w:lineRule="auto"/>
        <w:rPr>
          <w:color w:val="FF0000"/>
        </w:rPr>
      </w:pPr>
      <w:r>
        <w:t>In the meantime, if you would like to speak to someone further about the project or require further information</w:t>
      </w:r>
      <w:r w:rsidR="00E961D7">
        <w:t>,</w:t>
      </w:r>
      <w:r>
        <w:t xml:space="preserve"> please contact our key adult in school who </w:t>
      </w:r>
      <w:r w:rsidR="005957C5">
        <w:t>is</w:t>
      </w:r>
      <w:r w:rsidRPr="246BD6E4">
        <w:rPr>
          <w:color w:val="FF0000"/>
        </w:rPr>
        <w:t xml:space="preserve"> </w:t>
      </w:r>
      <w:r w:rsidR="005957C5" w:rsidRPr="005957C5">
        <w:t>myself.</w:t>
      </w:r>
    </w:p>
    <w:p w14:paraId="5488CA7F" w14:textId="1F3E39B3" w:rsidR="00525EA9" w:rsidRDefault="00525EA9" w:rsidP="246BD6E4">
      <w:pPr>
        <w:spacing w:after="0" w:line="240" w:lineRule="auto"/>
      </w:pPr>
      <w:r>
        <w:t xml:space="preserve">You can also find out more information regarding support that is available for adults and children here </w:t>
      </w:r>
      <w:hyperlink r:id="rId10">
        <w:r w:rsidRPr="246BD6E4">
          <w:rPr>
            <w:rStyle w:val="Hyperlink"/>
          </w:rPr>
          <w:t>http://www.operationencompass.org/</w:t>
        </w:r>
      </w:hyperlink>
      <w:r>
        <w:t xml:space="preserve"> </w:t>
      </w:r>
    </w:p>
    <w:p w14:paraId="5180B94B" w14:textId="12D08792" w:rsidR="00525EA9" w:rsidRDefault="00525EA9" w:rsidP="08A357FE">
      <w:pPr>
        <w:spacing w:after="0" w:line="240" w:lineRule="auto"/>
      </w:pPr>
      <w:r>
        <w:t xml:space="preserve">and  </w:t>
      </w:r>
    </w:p>
    <w:p w14:paraId="63681282" w14:textId="5958B63F" w:rsidR="00525EA9" w:rsidRDefault="005957C5" w:rsidP="08A357FE">
      <w:pPr>
        <w:spacing w:line="240" w:lineRule="auto"/>
        <w:rPr>
          <w:rFonts w:ascii="Calibri" w:eastAsia="Calibri" w:hAnsi="Calibri" w:cs="Calibri"/>
        </w:rPr>
      </w:pPr>
      <w:hyperlink r:id="rId11">
        <w:r w:rsidR="246BD6E4" w:rsidRPr="08A357FE">
          <w:rPr>
            <w:rStyle w:val="Hyperlink"/>
            <w:rFonts w:ascii="Calibri" w:eastAsia="Calibri" w:hAnsi="Calibri" w:cs="Calibri"/>
          </w:rPr>
          <w:t>https://www.bbc.co.uk/programmes/p03y9r5h</w:t>
        </w:r>
      </w:hyperlink>
    </w:p>
    <w:p w14:paraId="7D3749D9" w14:textId="755E8529" w:rsidR="00525EA9" w:rsidRDefault="00525EA9" w:rsidP="08A357FE">
      <w:pPr>
        <w:spacing w:after="0" w:line="240" w:lineRule="auto"/>
      </w:pPr>
      <w:r>
        <w:t>Yours</w:t>
      </w:r>
    </w:p>
    <w:p w14:paraId="6440CC9E" w14:textId="779C0795" w:rsidR="08A357FE" w:rsidRDefault="08A357FE" w:rsidP="08A357FE">
      <w:pPr>
        <w:spacing w:after="0" w:line="240" w:lineRule="auto"/>
      </w:pPr>
      <w:bookmarkStart w:id="0" w:name="_GoBack"/>
      <w:bookmarkEnd w:id="0"/>
    </w:p>
    <w:p w14:paraId="57685D94" w14:textId="46E42344" w:rsidR="00FA702B" w:rsidRPr="005957C5" w:rsidRDefault="005957C5" w:rsidP="08A357FE">
      <w:pPr>
        <w:spacing w:after="0" w:line="240" w:lineRule="auto"/>
        <w:rPr>
          <w:b/>
        </w:rPr>
      </w:pPr>
      <w:r w:rsidRPr="005957C5">
        <w:rPr>
          <w:b/>
        </w:rPr>
        <w:t>Lee Ferris</w:t>
      </w:r>
    </w:p>
    <w:p w14:paraId="3929C836" w14:textId="42DDCD2A" w:rsidR="005957C5" w:rsidRDefault="005957C5" w:rsidP="08A357FE">
      <w:pPr>
        <w:spacing w:after="0" w:line="240" w:lineRule="auto"/>
      </w:pPr>
      <w:r>
        <w:t>Headteacher</w:t>
      </w:r>
    </w:p>
    <w:p w14:paraId="29094622" w14:textId="0FFD5132" w:rsidR="00E961D7" w:rsidRDefault="4CEBF302" w:rsidP="47F63161">
      <w:r>
        <w:rPr>
          <w:noProof/>
        </w:rPr>
        <w:drawing>
          <wp:inline distT="0" distB="0" distL="0" distR="0" wp14:anchorId="1FE90662" wp14:editId="4CEBF302">
            <wp:extent cx="1343767" cy="632361"/>
            <wp:effectExtent l="0" t="0" r="9525" b="0"/>
            <wp:docPr id="4" name="Picture 4" descr="https://lh5.googleusercontent.com/qeNlABNhTbqtCL94DeYFM0tYSM-Q7ypsiqY4p5qurAAE58-0cX1Qr64QYZeUQCFSxUomjmaUxZ9-Nkpv7vsw7v9nPi0EpaHB5sFX8dSa6_jfyFTcX2ceM13Fj0t0xFpC9i_wFbXHe-KGY_Oo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bwMode="auto">
                    <a:xfrm>
                      <a:off x="0" y="0"/>
                      <a:ext cx="1343767" cy="632361"/>
                    </a:xfrm>
                    <a:prstGeom prst="rect">
                      <a:avLst/>
                    </a:prstGeom>
                    <a:noFill/>
                    <a:ln>
                      <a:noFill/>
                    </a:ln>
                  </pic:spPr>
                </pic:pic>
              </a:graphicData>
            </a:graphic>
          </wp:inline>
        </w:drawing>
      </w:r>
      <w:r w:rsidR="47F63161">
        <w:t xml:space="preserve">                                                                                   </w:t>
      </w:r>
      <w:r w:rsidR="47F63161">
        <w:rPr>
          <w:noProof/>
        </w:rPr>
        <w:drawing>
          <wp:inline distT="0" distB="0" distL="0" distR="0" wp14:anchorId="709F7417" wp14:editId="47F63161">
            <wp:extent cx="798871" cy="714375"/>
            <wp:effectExtent l="0" t="0" r="0" b="0"/>
            <wp:docPr id="358405159" name="Picture 35840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8871" cy="714375"/>
                    </a:xfrm>
                    <a:prstGeom prst="rect">
                      <a:avLst/>
                    </a:prstGeom>
                  </pic:spPr>
                </pic:pic>
              </a:graphicData>
            </a:graphic>
          </wp:inline>
        </w:drawing>
      </w:r>
      <w:r w:rsidR="47F63161">
        <w:t xml:space="preserve">                   </w:t>
      </w:r>
      <w:r w:rsidR="00E961D7">
        <w:br/>
      </w:r>
    </w:p>
    <w:sectPr w:rsidR="00E961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EA9"/>
    <w:rsid w:val="00525EA9"/>
    <w:rsid w:val="005957C5"/>
    <w:rsid w:val="0067318A"/>
    <w:rsid w:val="00E961D7"/>
    <w:rsid w:val="00FE6653"/>
    <w:rsid w:val="078F8E26"/>
    <w:rsid w:val="08A357FE"/>
    <w:rsid w:val="092B5E87"/>
    <w:rsid w:val="0D407D53"/>
    <w:rsid w:val="0ECE538A"/>
    <w:rsid w:val="118D0F6F"/>
    <w:rsid w:val="246BD6E4"/>
    <w:rsid w:val="47F63161"/>
    <w:rsid w:val="4B974E56"/>
    <w:rsid w:val="4CEBF302"/>
    <w:rsid w:val="59F39E74"/>
    <w:rsid w:val="5A88457F"/>
    <w:rsid w:val="5B8F6ED5"/>
    <w:rsid w:val="5DC7BEC2"/>
    <w:rsid w:val="632FF556"/>
    <w:rsid w:val="65163852"/>
    <w:rsid w:val="65258CE3"/>
    <w:rsid w:val="66756DBD"/>
    <w:rsid w:val="66C15D44"/>
    <w:rsid w:val="6EC140F6"/>
    <w:rsid w:val="6F07D303"/>
    <w:rsid w:val="74E2B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06FC"/>
  <w15:docId w15:val="{80C481DC-133E-4718-B08D-9BE279F8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EA9"/>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4.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bc.co.uk/programmes/p03y9r5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erationencompass.org/"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268251-b00f-494b-896e-9efa9ea69b0c">
      <Terms xmlns="http://schemas.microsoft.com/office/infopath/2007/PartnerControls"/>
    </lcf76f155ced4ddcb4097134ff3c332f>
    <TaxCatchAll xmlns="7cb065d2-65e8-4c68-b42d-a990b8b4e40a" xsi:nil="true"/>
    <SharedWithUsers xmlns="7cb065d2-65e8-4c68-b42d-a990b8b4e40a">
      <UserInfo>
        <DisplayName>Lesley Pyle</DisplayName>
        <AccountId>175</AccountId>
        <AccountType/>
      </UserInfo>
      <UserInfo>
        <DisplayName>Justine Clephane</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5883EC76D9E842B9A6F4819DD25A11" ma:contentTypeVersion="11" ma:contentTypeDescription="Create a new document." ma:contentTypeScope="" ma:versionID="7d256505303dad3bf4e73e1bc952ced4">
  <xsd:schema xmlns:xsd="http://www.w3.org/2001/XMLSchema" xmlns:xs="http://www.w3.org/2001/XMLSchema" xmlns:p="http://schemas.microsoft.com/office/2006/metadata/properties" xmlns:ns2="9a268251-b00f-494b-896e-9efa9ea69b0c" xmlns:ns3="7cb065d2-65e8-4c68-b42d-a990b8b4e40a" targetNamespace="http://schemas.microsoft.com/office/2006/metadata/properties" ma:root="true" ma:fieldsID="1de71694237f7b2168cd892931ec46f9" ns2:_="" ns3:_="">
    <xsd:import namespace="9a268251-b00f-494b-896e-9efa9ea69b0c"/>
    <xsd:import namespace="7cb065d2-65e8-4c68-b42d-a990b8b4e4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68251-b00f-494b-896e-9efa9ea69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065d2-65e8-4c68-b42d-a990b8b4e4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cc735f-a7bd-42ee-9d0c-7dff249a15eb}" ma:internalName="TaxCatchAll" ma:showField="CatchAllData" ma:web="7cb065d2-65e8-4c68-b42d-a990b8b4e4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1F6FD-9C1D-4626-A2EB-EA9B626A9166}">
  <ds:schemaRefs>
    <ds:schemaRef ds:uri="http://schemas.microsoft.com/office/2006/metadata/properties"/>
    <ds:schemaRef ds:uri="http://schemas.microsoft.com/office/infopath/2007/PartnerControls"/>
    <ds:schemaRef ds:uri="9a268251-b00f-494b-896e-9efa9ea69b0c"/>
    <ds:schemaRef ds:uri="7cb065d2-65e8-4c68-b42d-a990b8b4e40a"/>
  </ds:schemaRefs>
</ds:datastoreItem>
</file>

<file path=customXml/itemProps2.xml><?xml version="1.0" encoding="utf-8"?>
<ds:datastoreItem xmlns:ds="http://schemas.openxmlformats.org/officeDocument/2006/customXml" ds:itemID="{9A9CB880-39E8-4916-93DE-E90E3DB79F27}">
  <ds:schemaRefs>
    <ds:schemaRef ds:uri="http://schemas.microsoft.com/sharepoint/v3/contenttype/forms"/>
  </ds:schemaRefs>
</ds:datastoreItem>
</file>

<file path=customXml/itemProps3.xml><?xml version="1.0" encoding="utf-8"?>
<ds:datastoreItem xmlns:ds="http://schemas.openxmlformats.org/officeDocument/2006/customXml" ds:itemID="{A40B69C7-5325-44C9-8909-6BF1C3925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68251-b00f-494b-896e-9efa9ea69b0c"/>
    <ds:schemaRef ds:uri="7cb065d2-65e8-4c68-b42d-a990b8b4e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1892</Characters>
  <Application>Microsoft Office Word</Application>
  <DocSecurity>0</DocSecurity>
  <Lines>15</Lines>
  <Paragraphs>4</Paragraphs>
  <ScaleCrop>false</ScaleCrop>
  <Company>Northumberland County Council</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Kinneavy</dc:creator>
  <cp:lastModifiedBy>Lee Ferris</cp:lastModifiedBy>
  <cp:revision>7</cp:revision>
  <dcterms:created xsi:type="dcterms:W3CDTF">2020-07-21T08:46:00Z</dcterms:created>
  <dcterms:modified xsi:type="dcterms:W3CDTF">2023-10-23T07:22:00Z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0x010100705883EC76D9E842B9A6F4819DD25A11</vt:lpwstr>
  </property>
  <property fmtid="{D5CDD505-2E9C-101B-9397-08002B2CF9AE}" pid="3" name="Order">
    <vt:r8>18900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SharedWithUsers">
    <vt:lpwstr>175;#Lesley Pyle;#10;#Justine Clephane</vt:lpwstr>
  </property>
  <property fmtid="{D5CDD505-2E9C-101B-9397-08002B2CF9AE}" pid="11" name="TriggerFlowInfo">
    <vt:lpwstr/>
  </property>
  <property fmtid="{D5CDD505-2E9C-101B-9397-08002B2CF9AE}" pid="12" name="_ExtendedDescription">
    <vt:lpwstr/>
  </property>
  <property fmtid="{D5CDD505-2E9C-101B-9397-08002B2CF9AE}" pid="13" name="MediaServiceImageTags">
    <vt:lpwstr/>
  </property>
</Properties>
</file>